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4"/>
        <w:gridCol w:w="5990"/>
      </w:tblGrid>
      <w:tr w:rsidR="00D77A48" w:rsidRPr="006B38C8" w14:paraId="248BBBBC" w14:textId="77777777" w:rsidTr="001E2768">
        <w:tc>
          <w:tcPr>
            <w:tcW w:w="3652" w:type="dxa"/>
            <w:tcBorders>
              <w:top w:val="nil"/>
              <w:left w:val="nil"/>
              <w:bottom w:val="nil"/>
              <w:right w:val="single" w:sz="4" w:space="0" w:color="auto"/>
            </w:tcBorders>
            <w:shd w:val="clear" w:color="auto" w:fill="auto"/>
          </w:tcPr>
          <w:bookmarkStart w:id="0" w:name="_GoBack"/>
          <w:bookmarkEnd w:id="0"/>
          <w:p w14:paraId="656D09D5" w14:textId="77777777" w:rsidR="00D77A48" w:rsidRPr="00C86AB6" w:rsidRDefault="000840CE" w:rsidP="001E2768">
            <w:pPr>
              <w:jc w:val="both"/>
              <w:rPr>
                <w:rFonts w:ascii="Calibri" w:hAnsi="Calibri"/>
                <w:iCs/>
              </w:rPr>
            </w:pPr>
            <w:r w:rsidRPr="00C86AB6">
              <w:rPr>
                <w:noProof/>
                <w:sz w:val="10"/>
                <w:szCs w:val="10"/>
              </w:rPr>
              <mc:AlternateContent>
                <mc:Choice Requires="wps">
                  <w:drawing>
                    <wp:anchor distT="0" distB="0" distL="114300" distR="114300" simplePos="0" relativeHeight="251657216" behindDoc="0" locked="0" layoutInCell="1" allowOverlap="1" wp14:anchorId="69DDC736" wp14:editId="7C30515C">
                      <wp:simplePos x="0" y="0"/>
                      <wp:positionH relativeFrom="column">
                        <wp:posOffset>-212090</wp:posOffset>
                      </wp:positionH>
                      <wp:positionV relativeFrom="paragraph">
                        <wp:posOffset>-688975</wp:posOffset>
                      </wp:positionV>
                      <wp:extent cx="267970" cy="261620"/>
                      <wp:effectExtent l="0" t="0" r="0" b="0"/>
                      <wp:wrapNone/>
                      <wp:docPr id="26"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7970" cy="261620"/>
                              </a:xfrm>
                              <a:prstGeom prst="rect">
                                <a:avLst/>
                              </a:prstGeom>
                              <a:noFill/>
                              <a:ln w="9525">
                                <a:solidFill>
                                  <a:srgbClr val="F8F8F8">
                                    <a:alpha val="0"/>
                                  </a:srgbClr>
                                </a:solidFill>
                                <a:miter lim="800000"/>
                                <a:headEnd/>
                                <a:tailEnd/>
                              </a:ln>
                              <a:extLst>
                                <a:ext uri="{909E8E84-426E-40DD-AFC4-6F175D3DCCD1}">
                                  <a14:hiddenFill xmlns:a14="http://schemas.microsoft.com/office/drawing/2010/main">
                                    <a:solidFill>
                                      <a:srgbClr val="FFFFFF"/>
                                    </a:solidFill>
                                  </a14:hiddenFill>
                                </a:ext>
                              </a:extLst>
                            </wps:spPr>
                            <wps:txbx>
                              <w:txbxContent>
                                <w:p w14:paraId="046E0F7E" w14:textId="77777777" w:rsidR="00D77A48" w:rsidRDefault="00D77A48" w:rsidP="00D77A48"/>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9DDC736" id="Rectangle 97" o:spid="_x0000_s1026" style="position:absolute;left:0;text-align:left;margin-left:-16.7pt;margin-top:-54.25pt;width:21.1pt;height:20.6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" filled="f" strokecolor="#f8f8f8">
                      <v:stroke opacity="0"/>
                      <v:path arrowok="t"/>
                      <v:textbox style="mso-fit-shape-to-text:t">
                        <w:txbxContent>
                          <w:p w14:paraId="046E0F7E" w14:textId="77777777" w:rsidR="00D77A48" w:rsidRDefault="00D77A48" w:rsidP="00D77A48"/>
                        </w:txbxContent>
                      </v:textbox>
                    </v:rect>
                  </w:pict>
                </mc:Fallback>
              </mc:AlternateContent>
            </w:r>
            <w:r w:rsidRPr="00C86AB6">
              <w:rPr>
                <w:noProof/>
              </w:rPr>
              <w:drawing>
                <wp:inline distT="0" distB="0" distL="0" distR="0" wp14:anchorId="64AE2218" wp14:editId="075ECD50">
                  <wp:extent cx="2035810" cy="800735"/>
                  <wp:effectExtent l="0" t="0" r="0" b="0"/>
                  <wp:docPr id="1" name="Image 2" descr="Une image contenant dessin, signe&#10;&#10;Description générée automatique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 descr="Une image contenant dessin, signe&#10;&#10;Description générée automatiquement"/>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5810" cy="800735"/>
                          </a:xfrm>
                          <a:prstGeom prst="rect">
                            <a:avLst/>
                          </a:prstGeom>
                          <a:noFill/>
                          <a:ln>
                            <a:noFill/>
                          </a:ln>
                        </pic:spPr>
                      </pic:pic>
                    </a:graphicData>
                  </a:graphic>
                </wp:inline>
              </w:drawing>
            </w:r>
          </w:p>
        </w:tc>
        <w:tc>
          <w:tcPr>
            <w:tcW w:w="6127" w:type="dxa"/>
            <w:tcBorders>
              <w:left w:val="single" w:sz="4" w:space="0" w:color="auto"/>
            </w:tcBorders>
            <w:shd w:val="clear" w:color="auto" w:fill="auto"/>
          </w:tcPr>
          <w:p w14:paraId="231F1A54" w14:textId="77777777" w:rsidR="00D77A48" w:rsidRPr="00C86AB6" w:rsidRDefault="00D77A48" w:rsidP="001E2768">
            <w:pPr>
              <w:pBdr>
                <w:left w:val="single" w:sz="4" w:space="4" w:color="auto"/>
                <w:bottom w:val="single" w:sz="12" w:space="1" w:color="auto"/>
              </w:pBdr>
              <w:rPr>
                <w:rFonts w:ascii="Arial Black" w:hAnsi="Arial Black"/>
                <w:noProof/>
                <w:sz w:val="36"/>
                <w:szCs w:val="36"/>
                <w:lang w:val="en-US"/>
              </w:rPr>
            </w:pPr>
            <w:r w:rsidRPr="00C86AB6">
              <w:rPr>
                <w:rFonts w:ascii="Arial Black" w:hAnsi="Arial Black"/>
                <w:noProof/>
                <w:sz w:val="36"/>
                <w:szCs w:val="36"/>
                <w:lang w:val="en-US"/>
              </w:rPr>
              <w:t>JOB POSITION</w:t>
            </w:r>
          </w:p>
          <w:p w14:paraId="7B41DC35" w14:textId="77777777" w:rsidR="00D77A48" w:rsidRPr="00C86AB6" w:rsidRDefault="00D77A48" w:rsidP="001E2768">
            <w:pPr>
              <w:rPr>
                <w:rFonts w:ascii="Arial Narrow" w:hAnsi="Arial Narrow"/>
                <w:noProof/>
                <w:color w:val="808080"/>
                <w:sz w:val="10"/>
                <w:szCs w:val="10"/>
                <w:lang w:val="en-US"/>
              </w:rPr>
            </w:pPr>
          </w:p>
          <w:p w14:paraId="28A9D956" w14:textId="77777777" w:rsidR="00D77A48" w:rsidRPr="00C86AB6" w:rsidRDefault="00D77A48" w:rsidP="001E2768">
            <w:pPr>
              <w:rPr>
                <w:rFonts w:ascii="Arial Narrow" w:hAnsi="Arial Narrow"/>
                <w:color w:val="808080"/>
                <w:sz w:val="4"/>
                <w:szCs w:val="4"/>
                <w:lang w:val="en-US"/>
              </w:rPr>
            </w:pPr>
          </w:p>
          <w:p w14:paraId="7DDD0EBF" w14:textId="43FFDD79" w:rsidR="00D77A48" w:rsidRPr="00C86AB6" w:rsidRDefault="0050490E" w:rsidP="0068408A">
            <w:pPr>
              <w:jc w:val="both"/>
              <w:rPr>
                <w:rFonts w:ascii="Calibri" w:hAnsi="Calibri"/>
                <w:iCs/>
                <w:lang w:val="en-US"/>
              </w:rPr>
            </w:pPr>
            <w:r>
              <w:rPr>
                <w:b/>
                <w:bCs/>
                <w:lang w:val="en-US"/>
              </w:rPr>
              <w:t xml:space="preserve">Engineer </w:t>
            </w:r>
            <w:r w:rsidR="003252BE">
              <w:rPr>
                <w:b/>
                <w:bCs/>
                <w:lang w:val="en-US"/>
              </w:rPr>
              <w:t xml:space="preserve">POSITION </w:t>
            </w:r>
            <w:r w:rsidR="000C16E8" w:rsidRPr="00C86AB6">
              <w:rPr>
                <w:rFonts w:ascii="Arial Black" w:hAnsi="Arial Black"/>
                <w:noProof/>
                <w:sz w:val="20"/>
                <w:szCs w:val="20"/>
                <w:lang w:val="en-US"/>
              </w:rPr>
              <w:t>F/M</w:t>
            </w:r>
            <w:r w:rsidR="000C16E8" w:rsidRPr="00C86AB6">
              <w:rPr>
                <w:rFonts w:ascii="Arial Black" w:hAnsi="Arial Black"/>
                <w:noProof/>
                <w:sz w:val="36"/>
                <w:szCs w:val="36"/>
                <w:lang w:val="en-US"/>
              </w:rPr>
              <w:t xml:space="preserve"> </w:t>
            </w:r>
            <w:r w:rsidR="0013770D" w:rsidRPr="00C86AB6">
              <w:rPr>
                <w:b/>
                <w:bCs/>
                <w:lang w:val="en-US"/>
              </w:rPr>
              <w:t xml:space="preserve">in </w:t>
            </w:r>
            <w:r>
              <w:rPr>
                <w:b/>
                <w:bCs/>
                <w:lang w:val="en-US"/>
              </w:rPr>
              <w:t>Cell</w:t>
            </w:r>
            <w:r w:rsidR="0068408A">
              <w:rPr>
                <w:b/>
                <w:bCs/>
                <w:lang w:val="en-US"/>
              </w:rPr>
              <w:t>ular and molecular</w:t>
            </w:r>
            <w:r>
              <w:rPr>
                <w:b/>
                <w:bCs/>
                <w:lang w:val="en-US"/>
              </w:rPr>
              <w:t xml:space="preserve"> biology</w:t>
            </w:r>
          </w:p>
        </w:tc>
      </w:tr>
    </w:tbl>
    <w:p w14:paraId="1FADE900" w14:textId="77777777" w:rsidR="00D77A48" w:rsidRPr="00C86AB6" w:rsidRDefault="00D77A48" w:rsidP="00D77A48">
      <w:pPr>
        <w:jc w:val="both"/>
        <w:rPr>
          <w:rFonts w:ascii="Calibri" w:hAnsi="Calibri"/>
          <w:iCs/>
          <w:lang w:val="en-US"/>
        </w:rPr>
      </w:pPr>
    </w:p>
    <w:p w14:paraId="6DD06656" w14:textId="77777777" w:rsidR="00D77A48" w:rsidRPr="00C86AB6" w:rsidRDefault="00D77A48" w:rsidP="00D77A48">
      <w:pPr>
        <w:jc w:val="both"/>
        <w:rPr>
          <w:rFonts w:ascii="Calibri" w:hAnsi="Calibri"/>
          <w:iCs/>
          <w:lang w:val="en-US"/>
        </w:rPr>
      </w:pPr>
    </w:p>
    <w:p w14:paraId="6EF2DA10" w14:textId="77777777" w:rsidR="00902C55" w:rsidRPr="009674BD" w:rsidRDefault="009674BD" w:rsidP="008C6C6B">
      <w:pPr>
        <w:jc w:val="both"/>
        <w:rPr>
          <w:rFonts w:ascii="Calibri" w:hAnsi="Calibri"/>
          <w:sz w:val="10"/>
          <w:szCs w:val="10"/>
          <w:lang w:val="en-GB"/>
        </w:rPr>
      </w:pPr>
      <w:r w:rsidRPr="00C86AB6">
        <w:rPr>
          <w:rFonts w:ascii="Calibri" w:hAnsi="Calibri"/>
          <w:i/>
          <w:iCs/>
          <w:lang w:val="en-GB"/>
        </w:rPr>
        <w:t>The French National Research Institute for Agriculture, Food, and the Environment (INRAE) is a public research establishment. It is a community of 12,000 people with more than 200 research units and 42 experimental units located throughout France. The institute is among the world leaders in agricultural and food sciences, in plant and animal sciences, and is 11th in the world in ecology and environment. INRAE’s main goal is to be a key player in the transitions necessary to address major global challenges</w:t>
      </w:r>
      <w:r w:rsidRPr="009674BD">
        <w:rPr>
          <w:rFonts w:ascii="Calibri" w:hAnsi="Calibri"/>
          <w:i/>
          <w:iCs/>
          <w:lang w:val="en-GB"/>
        </w:rPr>
        <w:t>. In the face of the increase in population, climate change, scarcity of resources and decline in biodiversity, the institute develops solutions for multiperformance agriculture, high quality food and sustainable management of resources and ecosystems.</w:t>
      </w:r>
    </w:p>
    <w:p w14:paraId="75A49C82" w14:textId="77777777" w:rsidR="00D77A48" w:rsidRDefault="00D77A48" w:rsidP="00952630">
      <w:pPr>
        <w:jc w:val="both"/>
        <w:rPr>
          <w:rFonts w:ascii="Arial Narrow" w:hAnsi="Arial Narrow"/>
          <w:sz w:val="18"/>
          <w:szCs w:val="18"/>
          <w:lang w:val="en-GB"/>
        </w:rPr>
      </w:pPr>
    </w:p>
    <w:p w14:paraId="47151B71" w14:textId="77777777" w:rsidR="00952630" w:rsidRPr="009674BD" w:rsidRDefault="00952630" w:rsidP="00952630">
      <w:pPr>
        <w:jc w:val="both"/>
        <w:rPr>
          <w:rFonts w:ascii="Arial Narrow" w:hAnsi="Arial Narrow"/>
          <w:sz w:val="18"/>
          <w:szCs w:val="18"/>
          <w:lang w:val="en-GB"/>
        </w:rPr>
      </w:pPr>
    </w:p>
    <w:p w14:paraId="0FCA8D67" w14:textId="77777777" w:rsidR="00952630" w:rsidRPr="007C1CBC" w:rsidRDefault="000840CE" w:rsidP="009626CF">
      <w:pPr>
        <w:jc w:val="both"/>
        <w:rPr>
          <w:rFonts w:ascii="Calibri" w:hAnsi="Calibri"/>
          <w:b/>
          <w:bCs/>
          <w:sz w:val="24"/>
          <w:szCs w:val="24"/>
          <w:lang w:val="en-GB"/>
        </w:rPr>
      </w:pPr>
      <w:r>
        <w:rPr>
          <w:rFonts w:ascii="Arial Narrow" w:hAnsi="Arial Narrow"/>
          <w:noProof/>
          <w:sz w:val="18"/>
          <w:szCs w:val="18"/>
        </w:rPr>
        <mc:AlternateContent>
          <mc:Choice Requires="wpg">
            <w:drawing>
              <wp:anchor distT="0" distB="0" distL="114300" distR="114300" simplePos="0" relativeHeight="251658240" behindDoc="0" locked="0" layoutInCell="1" allowOverlap="1" wp14:anchorId="5AF71A54" wp14:editId="54B9DF0F">
                <wp:simplePos x="0" y="0"/>
                <wp:positionH relativeFrom="column">
                  <wp:posOffset>2767965</wp:posOffset>
                </wp:positionH>
                <wp:positionV relativeFrom="paragraph">
                  <wp:posOffset>5715</wp:posOffset>
                </wp:positionV>
                <wp:extent cx="3421380" cy="257175"/>
                <wp:effectExtent l="0" t="0" r="0" b="0"/>
                <wp:wrapNone/>
                <wp:docPr id="1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1380" cy="257175"/>
                          <a:chOff x="5291" y="2843"/>
                          <a:chExt cx="5640" cy="405"/>
                        </a:xfrm>
                      </wpg:grpSpPr>
                      <wps:wsp>
                        <wps:cNvPr id="19" name="Rectangle 99"/>
                        <wps:cNvSpPr>
                          <a:spLocks/>
                        </wps:cNvSpPr>
                        <wps:spPr bwMode="auto">
                          <a:xfrm>
                            <a:off x="5291" y="2998"/>
                            <a:ext cx="5640" cy="75"/>
                          </a:xfrm>
                          <a:prstGeom prst="rect">
                            <a:avLst/>
                          </a:prstGeom>
                          <a:solidFill>
                            <a:srgbClr val="008C8E"/>
                          </a:solidFill>
                          <a:ln>
                            <a:noFill/>
                          </a:ln>
                          <a:extLst>
                            <a:ext uri="{91240B29-F687-4F45-9708-019B960494DF}">
                              <a14:hiddenLine xmlns:a14="http://schemas.microsoft.com/office/drawing/2010/main" w="9525">
                                <a:solidFill>
                                  <a:srgbClr val="99CC00"/>
                                </a:solidFill>
                                <a:miter lim="800000"/>
                                <a:headEnd/>
                                <a:tailEnd/>
                              </a14:hiddenLine>
                            </a:ext>
                          </a:extLst>
                        </wps:spPr>
                        <wps:bodyPr rot="0" vert="horz" wrap="square" lIns="91440" tIns="45720" rIns="91440" bIns="45720" anchor="t" anchorCtr="0" upright="1">
                          <a:noAutofit/>
                        </wps:bodyPr>
                      </wps:wsp>
                      <wpg:grpSp>
                        <wpg:cNvPr id="20" name="Group 100"/>
                        <wpg:cNvGrpSpPr>
                          <a:grpSpLocks/>
                        </wpg:cNvGrpSpPr>
                        <wpg:grpSpPr bwMode="auto">
                          <a:xfrm>
                            <a:off x="9950" y="2843"/>
                            <a:ext cx="879" cy="405"/>
                            <a:chOff x="9060" y="3195"/>
                            <a:chExt cx="1290" cy="405"/>
                          </a:xfrm>
                        </wpg:grpSpPr>
                        <wps:wsp>
                          <wps:cNvPr id="21" name="Line 101"/>
                          <wps:cNvCnPr>
                            <a:cxnSpLocks/>
                          </wps:cNvCnPr>
                          <wps:spPr bwMode="auto">
                            <a:xfrm>
                              <a:off x="9600" y="3195"/>
                              <a:ext cx="0" cy="360"/>
                            </a:xfrm>
                            <a:prstGeom prst="line">
                              <a:avLst/>
                            </a:prstGeom>
                            <a:noFill/>
                            <a:ln>
                              <a:noFill/>
                            </a:ln>
                            <a:extLst>
                              <a:ext uri="{91240B29-F687-4F45-9708-019B960494DF}">
                                <a14:hiddenLine xmlns:a14="http://schemas.microsoft.com/office/drawing/2010/main" w="28575">
                                  <a:solidFill>
                                    <a:srgbClr val="FFFFFF"/>
                                  </a:solidFill>
                                  <a:round/>
                                  <a:headEnd/>
                                  <a:tailEnd/>
                                </a14:hiddenLine>
                              </a:ext>
                            </a:extLst>
                          </wps:spPr>
                          <wps:bodyPr/>
                        </wps:wsp>
                        <wps:wsp>
                          <wps:cNvPr id="22" name="Line 102"/>
                          <wps:cNvCnPr>
                            <a:cxnSpLocks/>
                          </wps:cNvCnPr>
                          <wps:spPr bwMode="auto">
                            <a:xfrm>
                              <a:off x="10155" y="3225"/>
                              <a:ext cx="0" cy="360"/>
                            </a:xfrm>
                            <a:prstGeom prst="line">
                              <a:avLst/>
                            </a:prstGeom>
                            <a:noFill/>
                            <a:ln>
                              <a:noFill/>
                            </a:ln>
                            <a:extLst>
                              <a:ext uri="{91240B29-F687-4F45-9708-019B960494DF}">
                                <a14:hiddenLine xmlns:a14="http://schemas.microsoft.com/office/drawing/2010/main" w="28575">
                                  <a:solidFill>
                                    <a:srgbClr val="FFFFFF"/>
                                  </a:solidFill>
                                  <a:round/>
                                  <a:headEnd/>
                                  <a:tailEnd/>
                                </a14:hiddenLine>
                              </a:ext>
                            </a:extLst>
                          </wps:spPr>
                          <wps:bodyPr/>
                        </wps:wsp>
                        <wps:wsp>
                          <wps:cNvPr id="23" name="Line 103"/>
                          <wps:cNvCnPr>
                            <a:cxnSpLocks/>
                          </wps:cNvCnPr>
                          <wps:spPr bwMode="auto">
                            <a:xfrm>
                              <a:off x="10350" y="3240"/>
                              <a:ext cx="0" cy="360"/>
                            </a:xfrm>
                            <a:prstGeom prst="line">
                              <a:avLst/>
                            </a:prstGeom>
                            <a:noFill/>
                            <a:ln>
                              <a:noFill/>
                            </a:ln>
                            <a:extLst>
                              <a:ext uri="{91240B29-F687-4F45-9708-019B960494DF}">
                                <a14:hiddenLine xmlns:a14="http://schemas.microsoft.com/office/drawing/2010/main" w="28575">
                                  <a:solidFill>
                                    <a:srgbClr val="FFFFFF"/>
                                  </a:solidFill>
                                  <a:round/>
                                  <a:headEnd/>
                                  <a:tailEnd/>
                                </a14:hiddenLine>
                              </a:ext>
                            </a:extLst>
                          </wps:spPr>
                          <wps:bodyPr/>
                        </wps:wsp>
                        <wps:wsp>
                          <wps:cNvPr id="24" name="Line 104"/>
                          <wps:cNvCnPr>
                            <a:cxnSpLocks/>
                          </wps:cNvCnPr>
                          <wps:spPr bwMode="auto">
                            <a:xfrm>
                              <a:off x="9060" y="3210"/>
                              <a:ext cx="0" cy="360"/>
                            </a:xfrm>
                            <a:prstGeom prst="line">
                              <a:avLst/>
                            </a:prstGeom>
                            <a:noFill/>
                            <a:ln>
                              <a:noFill/>
                            </a:ln>
                            <a:extLst>
                              <a:ext uri="{91240B29-F687-4F45-9708-019B960494DF}">
                                <a14:hiddenLine xmlns:a14="http://schemas.microsoft.com/office/drawing/2010/main" w="28575">
                                  <a:solidFill>
                                    <a:srgbClr val="FFFFFF"/>
                                  </a:solidFill>
                                  <a:round/>
                                  <a:headEnd/>
                                  <a:tailEnd/>
                                </a14:hiddenLine>
                              </a:ext>
                            </a:extLst>
                          </wps:spPr>
                          <wps:bodyPr/>
                        </wps:wsp>
                        <wps:wsp>
                          <wps:cNvPr id="25" name="Line 105"/>
                          <wps:cNvCnPr>
                            <a:cxnSpLocks/>
                          </wps:cNvCnPr>
                          <wps:spPr bwMode="auto">
                            <a:xfrm>
                              <a:off x="9960" y="3225"/>
                              <a:ext cx="0" cy="360"/>
                            </a:xfrm>
                            <a:prstGeom prst="line">
                              <a:avLst/>
                            </a:prstGeom>
                            <a:noFill/>
                            <a:ln>
                              <a:noFill/>
                            </a:ln>
                            <a:extLst>
                              <a:ext uri="{91240B29-F687-4F45-9708-019B960494DF}">
                                <a14:hiddenLine xmlns:a14="http://schemas.microsoft.com/office/drawing/2010/main" w="28575">
                                  <a:solidFill>
                                    <a:srgbClr val="FFFFFF"/>
                                  </a:solidFill>
                                  <a:round/>
                                  <a:headEnd/>
                                  <a:tailEnd/>
                                </a14:hiddenLine>
                              </a:ext>
                            </a:extLst>
                          </wps:spPr>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794BA99C" id="Group 98" o:spid="_x0000_s1026" style="position:absolute;margin-left:217.95pt;margin-top:.45pt;width:269.4pt;height:20.25pt;z-index:251658240" coordorigin="5291,2843" coordsize="5640,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">
                <v:rect id="Rectangle 99" o:spid="_x0000_s1027" style="position:absolute;left:5291;top:2998;width:5640;height: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" fillcolor="#008c8e" stroked="f" strokecolor="#9c0">
                  <v:path arrowok="t"/>
                </v:rect>
                <v:group id="Group 100" o:spid="_x0000_s1028" style="position:absolute;left:9950;top:2843;width:879;height:405" coordorigin="9060,3195" coordsize="1290,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">
                  <v:line id="Line 101" o:spid="_x0000_s1029" style="position:absolute;visibility:visible;mso-wrap-style:square" from="9600,3195" to="9600,3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" stroked="f" strokecolor="white" strokeweight="2.25pt">
                    <o:lock v:ext="edit" shapetype="f"/>
                  </v:line>
                  <v:line id="Line 102" o:spid="_x0000_s1030" style="position:absolute;visibility:visible;mso-wrap-style:square" from="10155,3225" to="10155,3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" stroked="f" strokecolor="white" strokeweight="2.25pt">
                    <o:lock v:ext="edit" shapetype="f"/>
                  </v:line>
                  <v:line id="Line 103" o:spid="_x0000_s1031" style="position:absolute;visibility:visible;mso-wrap-style:square" from="10350,3240" to="10350,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" stroked="f" strokecolor="white" strokeweight="2.25pt">
                    <o:lock v:ext="edit" shapetype="f"/>
                  </v:line>
                  <v:line id="Line 104" o:spid="_x0000_s1032" style="position:absolute;visibility:visible;mso-wrap-style:square" from="9060,3210" to="9060,3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" stroked="f" strokecolor="white" strokeweight="2.25pt">
                    <o:lock v:ext="edit" shapetype="f"/>
                  </v:line>
                  <v:line id="Line 105" o:spid="_x0000_s1033" style="position:absolute;visibility:visible;mso-wrap-style:square" from="9960,3225" to="9960,3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" stroked="f" strokecolor="white" strokeweight="2.25pt">
                    <o:lock v:ext="edit" shapetype="f"/>
                  </v:line>
                </v:group>
              </v:group>
            </w:pict>
          </mc:Fallback>
        </mc:AlternateContent>
      </w:r>
      <w:r w:rsidR="007C1CBC" w:rsidRPr="007C1CBC">
        <w:rPr>
          <w:rFonts w:ascii="Calibri" w:hAnsi="Calibri"/>
          <w:b/>
          <w:bCs/>
          <w:sz w:val="24"/>
          <w:szCs w:val="24"/>
          <w:lang w:val="en-GB"/>
        </w:rPr>
        <w:t>WORKING ENVIRONMENT AND ACTIVITIES</w:t>
      </w:r>
    </w:p>
    <w:p w14:paraId="28B1AE50" w14:textId="77777777" w:rsidR="005710D6" w:rsidRDefault="005710D6" w:rsidP="005710D6">
      <w:pPr>
        <w:jc w:val="both"/>
        <w:rPr>
          <w:lang w:val="en-US"/>
        </w:rPr>
      </w:pPr>
    </w:p>
    <w:p w14:paraId="4DA1166C" w14:textId="634B39F9" w:rsidR="007E3A94" w:rsidRDefault="001027FF" w:rsidP="005710D6">
      <w:pPr>
        <w:jc w:val="both"/>
        <w:rPr>
          <w:rFonts w:ascii="Calibri" w:hAnsi="Calibri"/>
          <w:color w:val="000000"/>
          <w:lang w:val="en-GB"/>
        </w:rPr>
      </w:pPr>
      <w:r w:rsidRPr="00422329">
        <w:rPr>
          <w:rFonts w:ascii="Calibri" w:hAnsi="Calibri"/>
          <w:color w:val="008C8E"/>
        </w:rPr>
        <w:sym w:font="Wingdings 2" w:char="F0A1"/>
      </w:r>
      <w:r w:rsidRPr="007C1CBC">
        <w:rPr>
          <w:rFonts w:ascii="Calibri" w:hAnsi="Calibri"/>
          <w:color w:val="99CC00"/>
          <w:lang w:val="en-GB"/>
        </w:rPr>
        <w:t xml:space="preserve"> </w:t>
      </w:r>
      <w:r w:rsidR="007C1CBC" w:rsidRPr="007C1CBC">
        <w:rPr>
          <w:rFonts w:ascii="Calibri" w:hAnsi="Calibri"/>
          <w:color w:val="000000"/>
          <w:lang w:val="en-GB"/>
        </w:rPr>
        <w:t>You will be welcomed in the uni</w:t>
      </w:r>
      <w:r w:rsidR="0013770D">
        <w:rPr>
          <w:rFonts w:ascii="Calibri" w:hAnsi="Calibri"/>
          <w:color w:val="000000"/>
          <w:lang w:val="en-GB"/>
        </w:rPr>
        <w:t xml:space="preserve">t </w:t>
      </w:r>
      <w:proofErr w:type="spellStart"/>
      <w:r w:rsidR="0013770D">
        <w:rPr>
          <w:rFonts w:ascii="Calibri" w:hAnsi="Calibri"/>
          <w:color w:val="000000"/>
          <w:lang w:val="en-GB"/>
        </w:rPr>
        <w:t>NutriNeuro</w:t>
      </w:r>
      <w:proofErr w:type="spellEnd"/>
      <w:r w:rsidR="0013770D">
        <w:rPr>
          <w:rFonts w:ascii="Calibri" w:hAnsi="Calibri"/>
          <w:color w:val="000000"/>
          <w:lang w:val="en-GB"/>
        </w:rPr>
        <w:t xml:space="preserve"> UMR1286 (team </w:t>
      </w:r>
      <w:proofErr w:type="spellStart"/>
      <w:r w:rsidR="0013770D">
        <w:rPr>
          <w:rFonts w:ascii="Calibri" w:hAnsi="Calibri"/>
          <w:color w:val="000000"/>
          <w:lang w:val="en-GB"/>
        </w:rPr>
        <w:t>NutriMind</w:t>
      </w:r>
      <w:proofErr w:type="spellEnd"/>
      <w:r w:rsidR="0013770D">
        <w:rPr>
          <w:rFonts w:ascii="Calibri" w:hAnsi="Calibri"/>
          <w:color w:val="000000"/>
          <w:lang w:val="en-GB"/>
        </w:rPr>
        <w:t>) at Bordeaux University to investigate</w:t>
      </w:r>
      <w:r w:rsidR="007E3A94">
        <w:rPr>
          <w:rFonts w:ascii="Calibri" w:hAnsi="Calibri"/>
          <w:color w:val="000000"/>
          <w:lang w:val="en-GB"/>
        </w:rPr>
        <w:t xml:space="preserve"> the </w:t>
      </w:r>
      <w:r w:rsidR="0050490E">
        <w:rPr>
          <w:rFonts w:ascii="Calibri" w:hAnsi="Calibri"/>
          <w:color w:val="000000"/>
          <w:lang w:val="en-GB"/>
        </w:rPr>
        <w:t>role of cerebral</w:t>
      </w:r>
      <w:r w:rsidR="007E3A94">
        <w:rPr>
          <w:rFonts w:ascii="Calibri" w:hAnsi="Calibri"/>
          <w:color w:val="000000"/>
          <w:lang w:val="en-GB"/>
        </w:rPr>
        <w:t xml:space="preserve"> extracellular vesicles of rodent and humans </w:t>
      </w:r>
      <w:r w:rsidR="0050490E">
        <w:rPr>
          <w:rFonts w:ascii="Calibri" w:hAnsi="Calibri"/>
          <w:color w:val="000000"/>
          <w:lang w:val="en-GB"/>
        </w:rPr>
        <w:t>in the effects of</w:t>
      </w:r>
      <w:r w:rsidR="007E3A94">
        <w:rPr>
          <w:rFonts w:ascii="Calibri" w:hAnsi="Calibri"/>
          <w:color w:val="000000"/>
          <w:lang w:val="en-GB"/>
        </w:rPr>
        <w:t xml:space="preserve"> nutritional interventions (focused on omega-3 lipid content)</w:t>
      </w:r>
      <w:r w:rsidR="0050490E">
        <w:rPr>
          <w:rFonts w:ascii="Calibri" w:hAnsi="Calibri"/>
          <w:color w:val="000000"/>
          <w:lang w:val="en-GB"/>
        </w:rPr>
        <w:t xml:space="preserve"> on cognition and emotions</w:t>
      </w:r>
      <w:r w:rsidR="007E3A94">
        <w:rPr>
          <w:rFonts w:ascii="Calibri" w:hAnsi="Calibri"/>
          <w:color w:val="000000"/>
          <w:lang w:val="en-GB"/>
        </w:rPr>
        <w:t xml:space="preserve">. </w:t>
      </w:r>
    </w:p>
    <w:p w14:paraId="0221D7C5" w14:textId="77777777" w:rsidR="00567688" w:rsidRPr="007C1CBC" w:rsidRDefault="00567688" w:rsidP="003A1E23">
      <w:pPr>
        <w:jc w:val="both"/>
        <w:rPr>
          <w:rFonts w:ascii="Calibri" w:hAnsi="Calibri"/>
          <w:lang w:val="en-GB"/>
        </w:rPr>
      </w:pPr>
    </w:p>
    <w:p w14:paraId="675F4F52" w14:textId="122DB62A" w:rsidR="003A1E23" w:rsidRPr="003252BE" w:rsidRDefault="001027FF" w:rsidP="003A1E23">
      <w:pPr>
        <w:jc w:val="both"/>
        <w:rPr>
          <w:rFonts w:asciiTheme="minorHAnsi" w:hAnsiTheme="minorHAnsi" w:cstheme="minorHAnsi"/>
          <w:lang w:val="en-GB"/>
        </w:rPr>
      </w:pPr>
      <w:r w:rsidRPr="00422329">
        <w:rPr>
          <w:rFonts w:ascii="Calibri" w:hAnsi="Calibri"/>
          <w:color w:val="008C8E"/>
        </w:rPr>
        <w:sym w:font="Wingdings 2" w:char="F0A1"/>
      </w:r>
      <w:r w:rsidRPr="007C1CBC">
        <w:rPr>
          <w:rFonts w:ascii="Calibri" w:hAnsi="Calibri"/>
          <w:color w:val="99CC00"/>
          <w:lang w:val="en-GB"/>
        </w:rPr>
        <w:t xml:space="preserve"> </w:t>
      </w:r>
      <w:r w:rsidR="007C1CBC" w:rsidRPr="003252BE">
        <w:rPr>
          <w:rFonts w:asciiTheme="minorHAnsi" w:hAnsiTheme="minorHAnsi" w:cstheme="minorHAnsi"/>
          <w:lang w:val="en-GB"/>
        </w:rPr>
        <w:t>You will be in charge of</w:t>
      </w:r>
      <w:r w:rsidR="003A1E23" w:rsidRPr="003252BE">
        <w:rPr>
          <w:rFonts w:asciiTheme="minorHAnsi" w:hAnsiTheme="minorHAnsi" w:cstheme="minorHAnsi"/>
          <w:lang w:val="en-GB"/>
        </w:rPr>
        <w:t>:</w:t>
      </w:r>
    </w:p>
    <w:p w14:paraId="773050D2" w14:textId="3FE8B996" w:rsidR="0019637C" w:rsidRPr="006B38C8" w:rsidRDefault="0068408A" w:rsidP="00492EA0">
      <w:pPr>
        <w:pStyle w:val="NormalWeb"/>
        <w:numPr>
          <w:ilvl w:val="0"/>
          <w:numId w:val="21"/>
        </w:numPr>
        <w:jc w:val="both"/>
        <w:rPr>
          <w:rFonts w:asciiTheme="minorHAnsi" w:hAnsiTheme="minorHAnsi" w:cstheme="minorHAnsi"/>
          <w:sz w:val="22"/>
          <w:szCs w:val="22"/>
        </w:rPr>
      </w:pPr>
      <w:r>
        <w:rPr>
          <w:rFonts w:asciiTheme="minorHAnsi" w:hAnsiTheme="minorHAnsi" w:cstheme="minorHAnsi"/>
          <w:sz w:val="22"/>
          <w:szCs w:val="22"/>
          <w:lang w:val="en-GB"/>
        </w:rPr>
        <w:t>isolation and characterization of extracellular vesicles from mouse and human samples (</w:t>
      </w:r>
      <w:proofErr w:type="spellStart"/>
      <w:r>
        <w:rPr>
          <w:rFonts w:asciiTheme="minorHAnsi" w:hAnsiTheme="minorHAnsi" w:cstheme="minorHAnsi"/>
          <w:sz w:val="22"/>
          <w:szCs w:val="22"/>
          <w:lang w:val="en-GB"/>
        </w:rPr>
        <w:t>Nanofcm</w:t>
      </w:r>
      <w:proofErr w:type="spellEnd"/>
      <w:r>
        <w:rPr>
          <w:rFonts w:asciiTheme="minorHAnsi" w:hAnsiTheme="minorHAnsi" w:cstheme="minorHAnsi"/>
          <w:sz w:val="22"/>
          <w:szCs w:val="22"/>
          <w:lang w:val="en-GB"/>
        </w:rPr>
        <w:t>, Western Blot, flow cytometry)</w:t>
      </w:r>
    </w:p>
    <w:p w14:paraId="4DE45910" w14:textId="13FBA561" w:rsidR="0068408A" w:rsidRPr="0068408A" w:rsidRDefault="0068408A" w:rsidP="0068408A">
      <w:pPr>
        <w:pStyle w:val="NormalWeb"/>
        <w:numPr>
          <w:ilvl w:val="0"/>
          <w:numId w:val="21"/>
        </w:numPr>
        <w:jc w:val="both"/>
        <w:rPr>
          <w:rFonts w:asciiTheme="minorHAnsi" w:hAnsiTheme="minorHAnsi" w:cstheme="minorHAnsi"/>
          <w:sz w:val="22"/>
          <w:szCs w:val="22"/>
        </w:rPr>
      </w:pPr>
      <w:r>
        <w:rPr>
          <w:rFonts w:asciiTheme="minorHAnsi" w:hAnsiTheme="minorHAnsi" w:cstheme="minorHAnsi"/>
          <w:sz w:val="22"/>
          <w:szCs w:val="22"/>
        </w:rPr>
        <w:t>Isolating cerebral cells from mouse and human samples (cell sorting)</w:t>
      </w:r>
    </w:p>
    <w:p w14:paraId="4BBD747C" w14:textId="10C76E6F" w:rsidR="0068408A" w:rsidRDefault="0068408A" w:rsidP="00492EA0">
      <w:pPr>
        <w:pStyle w:val="NormalWeb"/>
        <w:numPr>
          <w:ilvl w:val="0"/>
          <w:numId w:val="21"/>
        </w:numPr>
        <w:jc w:val="both"/>
        <w:rPr>
          <w:rFonts w:asciiTheme="minorHAnsi" w:hAnsiTheme="minorHAnsi" w:cstheme="minorHAnsi"/>
          <w:sz w:val="22"/>
          <w:szCs w:val="22"/>
        </w:rPr>
      </w:pPr>
      <w:r>
        <w:rPr>
          <w:rFonts w:asciiTheme="minorHAnsi" w:hAnsiTheme="minorHAnsi" w:cstheme="minorHAnsi"/>
          <w:sz w:val="22"/>
          <w:szCs w:val="22"/>
        </w:rPr>
        <w:t>Molecular biology approaches (RNA extraction, qPCR, gene targeting, CRISPR)</w:t>
      </w:r>
    </w:p>
    <w:p w14:paraId="4A5C6997" w14:textId="4BEAB693" w:rsidR="0068408A" w:rsidRDefault="0068408A" w:rsidP="00492EA0">
      <w:pPr>
        <w:pStyle w:val="NormalWeb"/>
        <w:numPr>
          <w:ilvl w:val="0"/>
          <w:numId w:val="21"/>
        </w:numPr>
        <w:jc w:val="both"/>
        <w:rPr>
          <w:rFonts w:asciiTheme="minorHAnsi" w:hAnsiTheme="minorHAnsi" w:cstheme="minorHAnsi"/>
          <w:sz w:val="22"/>
          <w:szCs w:val="22"/>
        </w:rPr>
      </w:pPr>
      <w:r>
        <w:rPr>
          <w:rFonts w:asciiTheme="minorHAnsi" w:hAnsiTheme="minorHAnsi" w:cstheme="minorHAnsi"/>
          <w:sz w:val="22"/>
          <w:szCs w:val="22"/>
        </w:rPr>
        <w:t xml:space="preserve">Histology approaches (Immunohistochemistry, Imaging, </w:t>
      </w:r>
      <w:proofErr w:type="spellStart"/>
      <w:r>
        <w:rPr>
          <w:rFonts w:asciiTheme="minorHAnsi" w:hAnsiTheme="minorHAnsi" w:cstheme="minorHAnsi"/>
          <w:sz w:val="22"/>
          <w:szCs w:val="22"/>
        </w:rPr>
        <w:t>RNAscope</w:t>
      </w:r>
      <w:proofErr w:type="spellEnd"/>
      <w:r>
        <w:rPr>
          <w:rFonts w:asciiTheme="minorHAnsi" w:hAnsiTheme="minorHAnsi" w:cstheme="minorHAnsi"/>
          <w:sz w:val="22"/>
          <w:szCs w:val="22"/>
        </w:rPr>
        <w:t>)</w:t>
      </w:r>
    </w:p>
    <w:p w14:paraId="066AF08F" w14:textId="79BB8AA1" w:rsidR="0068408A" w:rsidRDefault="0068408A" w:rsidP="00492EA0">
      <w:pPr>
        <w:pStyle w:val="NormalWeb"/>
        <w:numPr>
          <w:ilvl w:val="0"/>
          <w:numId w:val="21"/>
        </w:numPr>
        <w:jc w:val="both"/>
        <w:rPr>
          <w:rFonts w:asciiTheme="minorHAnsi" w:hAnsiTheme="minorHAnsi" w:cstheme="minorHAnsi"/>
          <w:sz w:val="22"/>
          <w:szCs w:val="22"/>
        </w:rPr>
      </w:pPr>
      <w:r>
        <w:rPr>
          <w:rFonts w:asciiTheme="minorHAnsi" w:hAnsiTheme="minorHAnsi" w:cstheme="minorHAnsi"/>
          <w:sz w:val="22"/>
          <w:szCs w:val="22"/>
        </w:rPr>
        <w:t>Cell culture (primary cell culture, co-culture), functional cellular assay (</w:t>
      </w:r>
      <w:proofErr w:type="spellStart"/>
      <w:r>
        <w:rPr>
          <w:rFonts w:asciiTheme="minorHAnsi" w:hAnsiTheme="minorHAnsi" w:cstheme="minorHAnsi"/>
          <w:sz w:val="22"/>
          <w:szCs w:val="22"/>
        </w:rPr>
        <w:t>incucyte</w:t>
      </w:r>
      <w:proofErr w:type="spellEnd"/>
      <w:r>
        <w:rPr>
          <w:rFonts w:asciiTheme="minorHAnsi" w:hAnsiTheme="minorHAnsi" w:cstheme="minorHAnsi"/>
          <w:sz w:val="22"/>
          <w:szCs w:val="22"/>
        </w:rPr>
        <w:t>)</w:t>
      </w:r>
    </w:p>
    <w:p w14:paraId="2AC22B51" w14:textId="24225752" w:rsidR="006B38C8" w:rsidRPr="006B38C8" w:rsidRDefault="006B38C8" w:rsidP="00492EA0">
      <w:pPr>
        <w:pStyle w:val="NormalWeb"/>
        <w:numPr>
          <w:ilvl w:val="0"/>
          <w:numId w:val="21"/>
        </w:numPr>
        <w:jc w:val="both"/>
        <w:rPr>
          <w:rFonts w:asciiTheme="minorHAnsi" w:hAnsiTheme="minorHAnsi" w:cstheme="minorHAnsi"/>
          <w:sz w:val="22"/>
          <w:szCs w:val="22"/>
        </w:rPr>
      </w:pPr>
      <w:r>
        <w:rPr>
          <w:rFonts w:asciiTheme="minorHAnsi" w:hAnsiTheme="minorHAnsi" w:cstheme="minorHAnsi"/>
          <w:sz w:val="22"/>
          <w:szCs w:val="22"/>
        </w:rPr>
        <w:t>Manipulation of cellular pathway using transgenic animals</w:t>
      </w:r>
    </w:p>
    <w:p w14:paraId="559F6F69" w14:textId="77777777" w:rsidR="00167774" w:rsidRPr="006B38C8" w:rsidRDefault="00167774" w:rsidP="008C0F99">
      <w:pPr>
        <w:jc w:val="both"/>
        <w:rPr>
          <w:rFonts w:ascii="Calibri" w:hAnsi="Calibri"/>
          <w:lang w:val="en-US"/>
        </w:rPr>
      </w:pPr>
    </w:p>
    <w:p w14:paraId="5D42882D" w14:textId="77777777" w:rsidR="00167774" w:rsidRPr="006B38C8" w:rsidRDefault="00167774" w:rsidP="008C0F99">
      <w:pPr>
        <w:jc w:val="both"/>
        <w:rPr>
          <w:rFonts w:ascii="Calibri" w:hAnsi="Calibri"/>
          <w:lang w:val="en-US"/>
        </w:rPr>
      </w:pPr>
    </w:p>
    <w:p w14:paraId="61F8256E" w14:textId="62E56E6B" w:rsidR="00835450" w:rsidRDefault="00442E4F" w:rsidP="00835450">
      <w:pPr>
        <w:autoSpaceDE w:val="0"/>
        <w:autoSpaceDN w:val="0"/>
        <w:adjustRightInd w:val="0"/>
        <w:spacing w:after="120"/>
        <w:rPr>
          <w:rFonts w:ascii="Calibri" w:hAnsi="Calibri"/>
          <w:lang w:val="en-GB"/>
        </w:rPr>
      </w:pPr>
      <w:r w:rsidRPr="00422329">
        <w:rPr>
          <w:rFonts w:ascii="Calibri" w:hAnsi="Calibri"/>
          <w:color w:val="008C8E"/>
        </w:rPr>
        <w:sym w:font="Wingdings 2" w:char="F0A1"/>
      </w:r>
      <w:r w:rsidRPr="007C1CBC">
        <w:rPr>
          <w:rFonts w:ascii="Calibri" w:hAnsi="Calibri"/>
          <w:color w:val="99CC00"/>
          <w:lang w:val="en-GB"/>
        </w:rPr>
        <w:t xml:space="preserve"> </w:t>
      </w:r>
      <w:r w:rsidR="007C1CBC" w:rsidRPr="007C1CBC">
        <w:rPr>
          <w:rFonts w:ascii="Calibri" w:hAnsi="Calibri"/>
          <w:lang w:val="en-GB"/>
        </w:rPr>
        <w:t>Special conditions of activity</w:t>
      </w:r>
      <w:r w:rsidR="00835450" w:rsidRPr="007C1CBC">
        <w:rPr>
          <w:rFonts w:ascii="Calibri" w:hAnsi="Calibri"/>
          <w:lang w:val="en-GB"/>
        </w:rPr>
        <w:t xml:space="preserve">: </w:t>
      </w:r>
      <w:r w:rsidR="0013770D">
        <w:rPr>
          <w:rFonts w:ascii="Calibri" w:hAnsi="Calibri"/>
          <w:lang w:val="en-GB"/>
        </w:rPr>
        <w:t xml:space="preserve">He(she) will be working in collaboration with several researchers and post-docs of the team. He(she) will be interacting with other </w:t>
      </w:r>
      <w:r w:rsidR="007E3A94">
        <w:rPr>
          <w:rFonts w:ascii="Calibri" w:hAnsi="Calibri"/>
          <w:lang w:val="en-GB"/>
        </w:rPr>
        <w:t xml:space="preserve">members of the laboratory </w:t>
      </w:r>
      <w:r w:rsidR="0013770D">
        <w:rPr>
          <w:rFonts w:ascii="Calibri" w:hAnsi="Calibri"/>
          <w:lang w:val="en-GB"/>
        </w:rPr>
        <w:t xml:space="preserve">and contributing to the everyday life of the laboratory. </w:t>
      </w:r>
    </w:p>
    <w:p w14:paraId="07C0C980" w14:textId="77777777" w:rsidR="007C1CBC" w:rsidRDefault="000840CE" w:rsidP="00835450">
      <w:pPr>
        <w:autoSpaceDE w:val="0"/>
        <w:autoSpaceDN w:val="0"/>
        <w:adjustRightInd w:val="0"/>
        <w:spacing w:after="120"/>
        <w:rPr>
          <w:rFonts w:ascii="Calibri" w:hAnsi="Calibri"/>
          <w:lang w:val="en-GB"/>
        </w:rPr>
      </w:pPr>
      <w:r>
        <w:rPr>
          <w:rFonts w:ascii="Calibri" w:hAnsi="Calibri"/>
          <w:b/>
          <w:bCs/>
          <w:noProof/>
          <w:sz w:val="24"/>
          <w:szCs w:val="24"/>
        </w:rPr>
        <mc:AlternateContent>
          <mc:Choice Requires="wpg">
            <w:drawing>
              <wp:anchor distT="0" distB="0" distL="114300" distR="114300" simplePos="0" relativeHeight="251659264" behindDoc="0" locked="0" layoutInCell="1" allowOverlap="1" wp14:anchorId="79AF146B" wp14:editId="4CAF4222">
                <wp:simplePos x="0" y="0"/>
                <wp:positionH relativeFrom="column">
                  <wp:posOffset>1550670</wp:posOffset>
                </wp:positionH>
                <wp:positionV relativeFrom="paragraph">
                  <wp:posOffset>218440</wp:posOffset>
                </wp:positionV>
                <wp:extent cx="4567555" cy="257175"/>
                <wp:effectExtent l="0" t="0" r="0" b="0"/>
                <wp:wrapNone/>
                <wp:docPr id="10"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67555" cy="257175"/>
                          <a:chOff x="5291" y="2843"/>
                          <a:chExt cx="5640" cy="405"/>
                        </a:xfrm>
                      </wpg:grpSpPr>
                      <wps:wsp>
                        <wps:cNvPr id="11" name="Rectangle 107"/>
                        <wps:cNvSpPr>
                          <a:spLocks/>
                        </wps:cNvSpPr>
                        <wps:spPr bwMode="auto">
                          <a:xfrm>
                            <a:off x="5291" y="2998"/>
                            <a:ext cx="5640" cy="75"/>
                          </a:xfrm>
                          <a:prstGeom prst="rect">
                            <a:avLst/>
                          </a:prstGeom>
                          <a:solidFill>
                            <a:srgbClr val="008C8E"/>
                          </a:solidFill>
                          <a:ln>
                            <a:noFill/>
                          </a:ln>
                          <a:extLst>
                            <a:ext uri="{91240B29-F687-4F45-9708-019B960494DF}">
                              <a14:hiddenLine xmlns:a14="http://schemas.microsoft.com/office/drawing/2010/main" w="9525">
                                <a:solidFill>
                                  <a:srgbClr val="99CC00"/>
                                </a:solidFill>
                                <a:miter lim="800000"/>
                                <a:headEnd/>
                                <a:tailEnd/>
                              </a14:hiddenLine>
                            </a:ext>
                          </a:extLst>
                        </wps:spPr>
                        <wps:bodyPr rot="0" vert="horz" wrap="square" lIns="91440" tIns="45720" rIns="91440" bIns="45720" anchor="t" anchorCtr="0" upright="1">
                          <a:noAutofit/>
                        </wps:bodyPr>
                      </wps:wsp>
                      <wpg:grpSp>
                        <wpg:cNvPr id="12" name="Group 108"/>
                        <wpg:cNvGrpSpPr>
                          <a:grpSpLocks/>
                        </wpg:cNvGrpSpPr>
                        <wpg:grpSpPr bwMode="auto">
                          <a:xfrm>
                            <a:off x="9950" y="2843"/>
                            <a:ext cx="879" cy="405"/>
                            <a:chOff x="9060" y="3195"/>
                            <a:chExt cx="1290" cy="405"/>
                          </a:xfrm>
                        </wpg:grpSpPr>
                        <wps:wsp>
                          <wps:cNvPr id="13" name="Line 109"/>
                          <wps:cNvCnPr>
                            <a:cxnSpLocks/>
                          </wps:cNvCnPr>
                          <wps:spPr bwMode="auto">
                            <a:xfrm>
                              <a:off x="9600" y="3195"/>
                              <a:ext cx="0" cy="360"/>
                            </a:xfrm>
                            <a:prstGeom prst="line">
                              <a:avLst/>
                            </a:prstGeom>
                            <a:noFill/>
                            <a:ln>
                              <a:noFill/>
                            </a:ln>
                            <a:extLst>
                              <a:ext uri="{91240B29-F687-4F45-9708-019B960494DF}">
                                <a14:hiddenLine xmlns:a14="http://schemas.microsoft.com/office/drawing/2010/main" w="28575">
                                  <a:solidFill>
                                    <a:srgbClr val="FFFFFF"/>
                                  </a:solidFill>
                                  <a:round/>
                                  <a:headEnd/>
                                  <a:tailEnd/>
                                </a14:hiddenLine>
                              </a:ext>
                            </a:extLst>
                          </wps:spPr>
                          <wps:bodyPr/>
                        </wps:wsp>
                        <wps:wsp>
                          <wps:cNvPr id="14" name="Line 110"/>
                          <wps:cNvCnPr>
                            <a:cxnSpLocks/>
                          </wps:cNvCnPr>
                          <wps:spPr bwMode="auto">
                            <a:xfrm>
                              <a:off x="10155" y="3225"/>
                              <a:ext cx="0" cy="360"/>
                            </a:xfrm>
                            <a:prstGeom prst="line">
                              <a:avLst/>
                            </a:prstGeom>
                            <a:noFill/>
                            <a:ln>
                              <a:noFill/>
                            </a:ln>
                            <a:extLst>
                              <a:ext uri="{91240B29-F687-4F45-9708-019B960494DF}">
                                <a14:hiddenLine xmlns:a14="http://schemas.microsoft.com/office/drawing/2010/main" w="28575">
                                  <a:solidFill>
                                    <a:srgbClr val="FFFFFF"/>
                                  </a:solidFill>
                                  <a:round/>
                                  <a:headEnd/>
                                  <a:tailEnd/>
                                </a14:hiddenLine>
                              </a:ext>
                            </a:extLst>
                          </wps:spPr>
                          <wps:bodyPr/>
                        </wps:wsp>
                        <wps:wsp>
                          <wps:cNvPr id="15" name="Line 111"/>
                          <wps:cNvCnPr>
                            <a:cxnSpLocks/>
                          </wps:cNvCnPr>
                          <wps:spPr bwMode="auto">
                            <a:xfrm>
                              <a:off x="10350" y="3240"/>
                              <a:ext cx="0" cy="360"/>
                            </a:xfrm>
                            <a:prstGeom prst="line">
                              <a:avLst/>
                            </a:prstGeom>
                            <a:noFill/>
                            <a:ln>
                              <a:noFill/>
                            </a:ln>
                            <a:extLst>
                              <a:ext uri="{91240B29-F687-4F45-9708-019B960494DF}">
                                <a14:hiddenLine xmlns:a14="http://schemas.microsoft.com/office/drawing/2010/main" w="28575">
                                  <a:solidFill>
                                    <a:srgbClr val="FFFFFF"/>
                                  </a:solidFill>
                                  <a:round/>
                                  <a:headEnd/>
                                  <a:tailEnd/>
                                </a14:hiddenLine>
                              </a:ext>
                            </a:extLst>
                          </wps:spPr>
                          <wps:bodyPr/>
                        </wps:wsp>
                        <wps:wsp>
                          <wps:cNvPr id="16" name="Line 112"/>
                          <wps:cNvCnPr>
                            <a:cxnSpLocks/>
                          </wps:cNvCnPr>
                          <wps:spPr bwMode="auto">
                            <a:xfrm>
                              <a:off x="9060" y="3210"/>
                              <a:ext cx="0" cy="360"/>
                            </a:xfrm>
                            <a:prstGeom prst="line">
                              <a:avLst/>
                            </a:prstGeom>
                            <a:noFill/>
                            <a:ln>
                              <a:noFill/>
                            </a:ln>
                            <a:extLst>
                              <a:ext uri="{91240B29-F687-4F45-9708-019B960494DF}">
                                <a14:hiddenLine xmlns:a14="http://schemas.microsoft.com/office/drawing/2010/main" w="28575">
                                  <a:solidFill>
                                    <a:srgbClr val="FFFFFF"/>
                                  </a:solidFill>
                                  <a:round/>
                                  <a:headEnd/>
                                  <a:tailEnd/>
                                </a14:hiddenLine>
                              </a:ext>
                            </a:extLst>
                          </wps:spPr>
                          <wps:bodyPr/>
                        </wps:wsp>
                        <wps:wsp>
                          <wps:cNvPr id="17" name="Line 113"/>
                          <wps:cNvCnPr>
                            <a:cxnSpLocks/>
                          </wps:cNvCnPr>
                          <wps:spPr bwMode="auto">
                            <a:xfrm>
                              <a:off x="9960" y="3225"/>
                              <a:ext cx="0" cy="360"/>
                            </a:xfrm>
                            <a:prstGeom prst="line">
                              <a:avLst/>
                            </a:prstGeom>
                            <a:noFill/>
                            <a:ln>
                              <a:noFill/>
                            </a:ln>
                            <a:extLst>
                              <a:ext uri="{91240B29-F687-4F45-9708-019B960494DF}">
                                <a14:hiddenLine xmlns:a14="http://schemas.microsoft.com/office/drawing/2010/main" w="28575">
                                  <a:solidFill>
                                    <a:srgbClr val="FFFFFF"/>
                                  </a:solidFill>
                                  <a:round/>
                                  <a:headEnd/>
                                  <a:tailEnd/>
                                </a14:hiddenLine>
                              </a:ext>
                            </a:extLst>
                          </wps:spPr>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6C6056A6" id="Group 106" o:spid="_x0000_s1026" style="position:absolute;margin-left:122.1pt;margin-top:17.2pt;width:359.65pt;height:20.25pt;z-index:251659264" coordorigin="5291,2843" coordsize="5640,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">
                <v:rect id="Rectangle 107" o:spid="_x0000_s1027" style="position:absolute;left:5291;top:2998;width:5640;height: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" fillcolor="#008c8e" stroked="f" strokecolor="#9c0">
                  <v:path arrowok="t"/>
                </v:rect>
                <v:group id="Group 108" o:spid="_x0000_s1028" style="position:absolute;left:9950;top:2843;width:879;height:405" coordorigin="9060,3195" coordsize="1290,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">
                  <v:line id="Line 109" o:spid="_x0000_s1029" style="position:absolute;visibility:visible;mso-wrap-style:square" from="9600,3195" to="9600,3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" stroked="f" strokecolor="white" strokeweight="2.25pt">
                    <o:lock v:ext="edit" shapetype="f"/>
                  </v:line>
                  <v:line id="Line 110" o:spid="_x0000_s1030" style="position:absolute;visibility:visible;mso-wrap-style:square" from="10155,3225" to="10155,3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" stroked="f" strokecolor="white" strokeweight="2.25pt">
                    <o:lock v:ext="edit" shapetype="f"/>
                  </v:line>
                  <v:line id="Line 111" o:spid="_x0000_s1031" style="position:absolute;visibility:visible;mso-wrap-style:square" from="10350,3240" to="10350,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" stroked="f" strokecolor="white" strokeweight="2.25pt">
                    <o:lock v:ext="edit" shapetype="f"/>
                  </v:line>
                  <v:line id="Line 112" o:spid="_x0000_s1032" style="position:absolute;visibility:visible;mso-wrap-style:square" from="9060,3210" to="9060,3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" stroked="f" strokecolor="white" strokeweight="2.25pt">
                    <o:lock v:ext="edit" shapetype="f"/>
                  </v:line>
                  <v:line id="Line 113" o:spid="_x0000_s1033" style="position:absolute;visibility:visible;mso-wrap-style:square" from="9960,3225" to="9960,3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" stroked="f" strokecolor="white" strokeweight="2.25pt">
                    <o:lock v:ext="edit" shapetype="f"/>
                  </v:line>
                </v:group>
              </v:group>
            </w:pict>
          </mc:Fallback>
        </mc:AlternateContent>
      </w:r>
    </w:p>
    <w:p w14:paraId="09FEF37E" w14:textId="77777777" w:rsidR="00C609CF" w:rsidRPr="0013770D" w:rsidRDefault="00C609CF" w:rsidP="00C609CF">
      <w:pPr>
        <w:jc w:val="both"/>
        <w:rPr>
          <w:rFonts w:ascii="Calibri" w:hAnsi="Calibri"/>
          <w:b/>
          <w:bCs/>
          <w:sz w:val="24"/>
          <w:szCs w:val="24"/>
          <w:lang w:val="en-US"/>
        </w:rPr>
      </w:pPr>
      <w:r w:rsidRPr="0013770D">
        <w:rPr>
          <w:rFonts w:ascii="Calibri" w:hAnsi="Calibri"/>
          <w:b/>
          <w:bCs/>
          <w:sz w:val="24"/>
          <w:szCs w:val="24"/>
          <w:lang w:val="en-US"/>
        </w:rPr>
        <w:t>INRAE’S LIFE QUALITY</w:t>
      </w:r>
    </w:p>
    <w:p w14:paraId="14CFE0E6" w14:textId="77777777" w:rsidR="00C609CF" w:rsidRPr="0013770D" w:rsidRDefault="00C609CF" w:rsidP="00C609CF">
      <w:pPr>
        <w:jc w:val="both"/>
        <w:rPr>
          <w:rFonts w:ascii="Calibri" w:hAnsi="Calibri"/>
          <w:lang w:val="en-US"/>
        </w:rPr>
      </w:pPr>
    </w:p>
    <w:p w14:paraId="05F38CE8" w14:textId="77777777" w:rsidR="00C609CF" w:rsidRPr="0013770D" w:rsidRDefault="00C609CF" w:rsidP="00C609CF">
      <w:pPr>
        <w:spacing w:before="100" w:beforeAutospacing="1" w:after="100" w:afterAutospacing="1"/>
        <w:rPr>
          <w:rFonts w:ascii="Calibri" w:hAnsi="Calibri" w:cs="Calibri"/>
          <w:lang w:val="en-US"/>
        </w:rPr>
      </w:pPr>
      <w:r w:rsidRPr="0013770D">
        <w:rPr>
          <w:rFonts w:ascii="Calibri" w:hAnsi="Calibri" w:cs="Calibri"/>
          <w:lang w:val="en-US"/>
        </w:rPr>
        <w:t>By joining our teams, you benefit from (depending on the type of contract):</w:t>
      </w:r>
    </w:p>
    <w:p w14:paraId="6B716058" w14:textId="77777777" w:rsidR="00C609CF" w:rsidRPr="0013770D" w:rsidRDefault="00C609CF" w:rsidP="00C609CF">
      <w:pPr>
        <w:spacing w:before="100" w:beforeAutospacing="1" w:after="100" w:afterAutospacing="1"/>
        <w:rPr>
          <w:rFonts w:ascii="Calibri" w:hAnsi="Calibri" w:cs="Calibri"/>
          <w:sz w:val="24"/>
          <w:szCs w:val="24"/>
          <w:lang w:val="en-US"/>
        </w:rPr>
      </w:pPr>
      <w:r w:rsidRPr="0013770D">
        <w:rPr>
          <w:rFonts w:ascii="Calibri" w:hAnsi="Calibri" w:cs="Calibri"/>
          <w:lang w:val="en-US"/>
        </w:rPr>
        <w:t>- until 30 days of annual leave + 15 days "Reduction of Working Time" (for a full time);</w:t>
      </w:r>
      <w:r w:rsidRPr="0013770D">
        <w:rPr>
          <w:rFonts w:ascii="Calibri" w:hAnsi="Calibri" w:cs="Calibri"/>
          <w:lang w:val="en-US"/>
        </w:rPr>
        <w:br/>
        <w:t xml:space="preserve">- </w:t>
      </w:r>
      <w:hyperlink r:id="rId9" w:anchor="anchor1_3" w:history="1">
        <w:r w:rsidRPr="0013770D">
          <w:rPr>
            <w:rFonts w:ascii="Calibri" w:hAnsi="Calibri" w:cs="Calibri"/>
            <w:color w:val="008C8E"/>
            <w:u w:val="single"/>
            <w:lang w:val="en-US"/>
          </w:rPr>
          <w:t>parenting support</w:t>
        </w:r>
      </w:hyperlink>
      <w:r w:rsidRPr="0013770D">
        <w:rPr>
          <w:rFonts w:ascii="Calibri" w:hAnsi="Calibri" w:cs="Calibri"/>
          <w:lang w:val="en-US"/>
        </w:rPr>
        <w:t>: CESU childcare, leisure services;</w:t>
      </w:r>
      <w:r w:rsidRPr="0013770D">
        <w:rPr>
          <w:rFonts w:ascii="Calibri" w:hAnsi="Calibri" w:cs="Calibri"/>
          <w:lang w:val="en-US"/>
        </w:rPr>
        <w:br/>
        <w:t xml:space="preserve">- skills development systems: </w:t>
      </w:r>
      <w:hyperlink r:id="rId10" w:history="1">
        <w:r w:rsidRPr="0013770D">
          <w:rPr>
            <w:rFonts w:ascii="Calibri" w:hAnsi="Calibri" w:cs="Calibri"/>
            <w:color w:val="008C8E"/>
            <w:u w:val="single"/>
            <w:lang w:val="en-US"/>
          </w:rPr>
          <w:t>training</w:t>
        </w:r>
      </w:hyperlink>
      <w:r w:rsidRPr="0013770D">
        <w:rPr>
          <w:rFonts w:ascii="Calibri" w:hAnsi="Calibri" w:cs="Calibri"/>
          <w:lang w:val="en-US"/>
        </w:rPr>
        <w:t xml:space="preserve">, </w:t>
      </w:r>
      <w:hyperlink r:id="rId11" w:history="1">
        <w:r w:rsidRPr="0013770D">
          <w:rPr>
            <w:rFonts w:ascii="Calibri" w:hAnsi="Calibri" w:cs="Calibri"/>
            <w:color w:val="008C8E"/>
            <w:u w:val="single"/>
            <w:lang w:val="en-US"/>
          </w:rPr>
          <w:t>career advise</w:t>
        </w:r>
      </w:hyperlink>
      <w:r w:rsidRPr="0013770D">
        <w:rPr>
          <w:rFonts w:ascii="Calibri" w:hAnsi="Calibri" w:cs="Calibri"/>
          <w:lang w:val="en-US"/>
        </w:rPr>
        <w:t>;</w:t>
      </w:r>
      <w:r w:rsidRPr="0013770D">
        <w:rPr>
          <w:rFonts w:ascii="Calibri" w:hAnsi="Calibri" w:cs="Calibri"/>
          <w:lang w:val="en-US"/>
        </w:rPr>
        <w:br/>
        <w:t xml:space="preserve">- </w:t>
      </w:r>
      <w:hyperlink r:id="rId12" w:history="1">
        <w:r w:rsidRPr="0013770D">
          <w:rPr>
            <w:rFonts w:ascii="Calibri" w:hAnsi="Calibri" w:cs="Calibri"/>
            <w:color w:val="008C8E"/>
            <w:u w:val="single"/>
            <w:lang w:val="en-US"/>
          </w:rPr>
          <w:t>social support</w:t>
        </w:r>
      </w:hyperlink>
      <w:r w:rsidRPr="0013770D">
        <w:rPr>
          <w:rFonts w:ascii="Calibri" w:hAnsi="Calibri" w:cs="Calibri"/>
          <w:lang w:val="en-US"/>
        </w:rPr>
        <w:t>: advice and listening, social assistance and loans;</w:t>
      </w:r>
      <w:r w:rsidRPr="0013770D">
        <w:rPr>
          <w:rFonts w:ascii="Calibri" w:hAnsi="Calibri" w:cs="Calibri"/>
          <w:lang w:val="en-US"/>
        </w:rPr>
        <w:br/>
        <w:t xml:space="preserve">- </w:t>
      </w:r>
      <w:hyperlink r:id="rId13" w:anchor="anchor1_4" w:history="1">
        <w:r w:rsidRPr="0013770D">
          <w:rPr>
            <w:rFonts w:ascii="Calibri" w:hAnsi="Calibri" w:cs="Calibri"/>
            <w:color w:val="008C8E"/>
            <w:u w:val="single"/>
            <w:lang w:val="en-US"/>
          </w:rPr>
          <w:t>holiday and leisure services</w:t>
        </w:r>
      </w:hyperlink>
      <w:r w:rsidRPr="0013770D">
        <w:rPr>
          <w:rFonts w:ascii="Calibri" w:hAnsi="Calibri" w:cs="Calibri"/>
          <w:lang w:val="en-US"/>
        </w:rPr>
        <w:t>: holiday vouchers, accommodation at preferential rates;</w:t>
      </w:r>
      <w:r w:rsidRPr="0013770D">
        <w:rPr>
          <w:rFonts w:ascii="Calibri" w:hAnsi="Calibri" w:cs="Calibri"/>
          <w:lang w:val="en-US"/>
        </w:rPr>
        <w:br/>
        <w:t>- </w:t>
      </w:r>
      <w:hyperlink r:id="rId14" w:history="1">
        <w:r w:rsidRPr="0013770D">
          <w:rPr>
            <w:rFonts w:ascii="Calibri" w:hAnsi="Calibri" w:cs="Calibri"/>
            <w:color w:val="008C8E"/>
            <w:u w:val="single"/>
            <w:lang w:val="en-US"/>
          </w:rPr>
          <w:t>sports and cultural activities</w:t>
        </w:r>
      </w:hyperlink>
      <w:r w:rsidRPr="0013770D">
        <w:rPr>
          <w:rFonts w:ascii="Calibri" w:hAnsi="Calibri" w:cs="Calibri"/>
          <w:lang w:val="en-US"/>
        </w:rPr>
        <w:t>;</w:t>
      </w:r>
      <w:r w:rsidRPr="0013770D">
        <w:rPr>
          <w:rFonts w:ascii="Calibri" w:hAnsi="Calibri" w:cs="Calibri"/>
          <w:lang w:val="en-US"/>
        </w:rPr>
        <w:br/>
        <w:t>- collective catering.</w:t>
      </w:r>
    </w:p>
    <w:p w14:paraId="7789F56B" w14:textId="77777777" w:rsidR="00450EEE" w:rsidRPr="007C1CBC" w:rsidRDefault="000840CE" w:rsidP="003A1E23">
      <w:pPr>
        <w:ind w:hanging="142"/>
        <w:jc w:val="both"/>
        <w:rPr>
          <w:rFonts w:ascii="Calibri" w:hAnsi="Calibri"/>
          <w:sz w:val="18"/>
          <w:szCs w:val="18"/>
          <w:lang w:val="en-GB"/>
        </w:rPr>
      </w:pPr>
      <w:r w:rsidRPr="00487C47">
        <w:rPr>
          <w:rFonts w:ascii="Calibri" w:hAnsi="Calibri"/>
          <w:b/>
          <w:bCs/>
          <w:noProof/>
          <w:sz w:val="24"/>
          <w:szCs w:val="24"/>
        </w:rPr>
        <mc:AlternateContent>
          <mc:Choice Requires="wpg">
            <w:drawing>
              <wp:anchor distT="0" distB="0" distL="114300" distR="114300" simplePos="0" relativeHeight="251656192" behindDoc="0" locked="0" layoutInCell="1" allowOverlap="1" wp14:anchorId="7A88F687" wp14:editId="7366939F">
                <wp:simplePos x="0" y="0"/>
                <wp:positionH relativeFrom="column">
                  <wp:posOffset>2265045</wp:posOffset>
                </wp:positionH>
                <wp:positionV relativeFrom="paragraph">
                  <wp:posOffset>112395</wp:posOffset>
                </wp:positionV>
                <wp:extent cx="3924300" cy="257175"/>
                <wp:effectExtent l="0" t="0" r="0" b="0"/>
                <wp:wrapNone/>
                <wp:docPr id="2"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24300" cy="257175"/>
                          <a:chOff x="5291" y="2843"/>
                          <a:chExt cx="5640" cy="405"/>
                        </a:xfrm>
                      </wpg:grpSpPr>
                      <wps:wsp>
                        <wps:cNvPr id="3" name="Rectangle 45"/>
                        <wps:cNvSpPr>
                          <a:spLocks/>
                        </wps:cNvSpPr>
                        <wps:spPr bwMode="auto">
                          <a:xfrm>
                            <a:off x="5291" y="2998"/>
                            <a:ext cx="5640" cy="75"/>
                          </a:xfrm>
                          <a:prstGeom prst="rect">
                            <a:avLst/>
                          </a:prstGeom>
                          <a:solidFill>
                            <a:srgbClr val="008C8E"/>
                          </a:solidFill>
                          <a:ln>
                            <a:noFill/>
                          </a:ln>
                          <a:extLst>
                            <a:ext uri="{91240B29-F687-4F45-9708-019B960494DF}">
                              <a14:hiddenLine xmlns:a14="http://schemas.microsoft.com/office/drawing/2010/main" w="9525">
                                <a:solidFill>
                                  <a:srgbClr val="99CC00"/>
                                </a:solidFill>
                                <a:miter lim="800000"/>
                                <a:headEnd/>
                                <a:tailEnd/>
                              </a14:hiddenLine>
                            </a:ext>
                          </a:extLst>
                        </wps:spPr>
                        <wps:bodyPr rot="0" vert="horz" wrap="square" lIns="91440" tIns="45720" rIns="91440" bIns="45720" anchor="t" anchorCtr="0" upright="1">
                          <a:noAutofit/>
                        </wps:bodyPr>
                      </wps:wsp>
                      <wpg:grpSp>
                        <wpg:cNvPr id="4" name="Group 46"/>
                        <wpg:cNvGrpSpPr>
                          <a:grpSpLocks/>
                        </wpg:cNvGrpSpPr>
                        <wpg:grpSpPr bwMode="auto">
                          <a:xfrm>
                            <a:off x="9950" y="2843"/>
                            <a:ext cx="879" cy="405"/>
                            <a:chOff x="9060" y="3195"/>
                            <a:chExt cx="1290" cy="405"/>
                          </a:xfrm>
                        </wpg:grpSpPr>
                        <wps:wsp>
                          <wps:cNvPr id="5" name="Line 47"/>
                          <wps:cNvCnPr>
                            <a:cxnSpLocks/>
                          </wps:cNvCnPr>
                          <wps:spPr bwMode="auto">
                            <a:xfrm>
                              <a:off x="9600" y="3195"/>
                              <a:ext cx="0" cy="360"/>
                            </a:xfrm>
                            <a:prstGeom prst="line">
                              <a:avLst/>
                            </a:prstGeom>
                            <a:noFill/>
                            <a:ln>
                              <a:noFill/>
                            </a:ln>
                            <a:extLst>
                              <a:ext uri="{91240B29-F687-4F45-9708-019B960494DF}">
                                <a14:hiddenLine xmlns:a14="http://schemas.microsoft.com/office/drawing/2010/main" w="28575">
                                  <a:solidFill>
                                    <a:srgbClr val="FFFFFF"/>
                                  </a:solidFill>
                                  <a:round/>
                                  <a:headEnd/>
                                  <a:tailEnd/>
                                </a14:hiddenLine>
                              </a:ext>
                            </a:extLst>
                          </wps:spPr>
                          <wps:bodyPr/>
                        </wps:wsp>
                        <wps:wsp>
                          <wps:cNvPr id="6" name="Line 48"/>
                          <wps:cNvCnPr>
                            <a:cxnSpLocks/>
                          </wps:cNvCnPr>
                          <wps:spPr bwMode="auto">
                            <a:xfrm>
                              <a:off x="10155" y="3225"/>
                              <a:ext cx="0" cy="360"/>
                            </a:xfrm>
                            <a:prstGeom prst="line">
                              <a:avLst/>
                            </a:prstGeom>
                            <a:noFill/>
                            <a:ln>
                              <a:noFill/>
                            </a:ln>
                            <a:extLst>
                              <a:ext uri="{91240B29-F687-4F45-9708-019B960494DF}">
                                <a14:hiddenLine xmlns:a14="http://schemas.microsoft.com/office/drawing/2010/main" w="28575">
                                  <a:solidFill>
                                    <a:srgbClr val="FFFFFF"/>
                                  </a:solidFill>
                                  <a:round/>
                                  <a:headEnd/>
                                  <a:tailEnd/>
                                </a14:hiddenLine>
                              </a:ext>
                            </a:extLst>
                          </wps:spPr>
                          <wps:bodyPr/>
                        </wps:wsp>
                        <wps:wsp>
                          <wps:cNvPr id="7" name="Line 49"/>
                          <wps:cNvCnPr>
                            <a:cxnSpLocks/>
                          </wps:cNvCnPr>
                          <wps:spPr bwMode="auto">
                            <a:xfrm>
                              <a:off x="10350" y="3240"/>
                              <a:ext cx="0" cy="360"/>
                            </a:xfrm>
                            <a:prstGeom prst="line">
                              <a:avLst/>
                            </a:prstGeom>
                            <a:noFill/>
                            <a:ln>
                              <a:noFill/>
                            </a:ln>
                            <a:extLst>
                              <a:ext uri="{91240B29-F687-4F45-9708-019B960494DF}">
                                <a14:hiddenLine xmlns:a14="http://schemas.microsoft.com/office/drawing/2010/main" w="28575">
                                  <a:solidFill>
                                    <a:srgbClr val="FFFFFF"/>
                                  </a:solidFill>
                                  <a:round/>
                                  <a:headEnd/>
                                  <a:tailEnd/>
                                </a14:hiddenLine>
                              </a:ext>
                            </a:extLst>
                          </wps:spPr>
                          <wps:bodyPr/>
                        </wps:wsp>
                        <wps:wsp>
                          <wps:cNvPr id="8" name="Line 50"/>
                          <wps:cNvCnPr>
                            <a:cxnSpLocks/>
                          </wps:cNvCnPr>
                          <wps:spPr bwMode="auto">
                            <a:xfrm>
                              <a:off x="9060" y="3210"/>
                              <a:ext cx="0" cy="360"/>
                            </a:xfrm>
                            <a:prstGeom prst="line">
                              <a:avLst/>
                            </a:prstGeom>
                            <a:noFill/>
                            <a:ln>
                              <a:noFill/>
                            </a:ln>
                            <a:extLst>
                              <a:ext uri="{91240B29-F687-4F45-9708-019B960494DF}">
                                <a14:hiddenLine xmlns:a14="http://schemas.microsoft.com/office/drawing/2010/main" w="28575">
                                  <a:solidFill>
                                    <a:srgbClr val="FFFFFF"/>
                                  </a:solidFill>
                                  <a:round/>
                                  <a:headEnd/>
                                  <a:tailEnd/>
                                </a14:hiddenLine>
                              </a:ext>
                            </a:extLst>
                          </wps:spPr>
                          <wps:bodyPr/>
                        </wps:wsp>
                        <wps:wsp>
                          <wps:cNvPr id="9" name="Line 51"/>
                          <wps:cNvCnPr>
                            <a:cxnSpLocks/>
                          </wps:cNvCnPr>
                          <wps:spPr bwMode="auto">
                            <a:xfrm>
                              <a:off x="9960" y="3225"/>
                              <a:ext cx="0" cy="360"/>
                            </a:xfrm>
                            <a:prstGeom prst="line">
                              <a:avLst/>
                            </a:prstGeom>
                            <a:noFill/>
                            <a:ln>
                              <a:noFill/>
                            </a:ln>
                            <a:extLst>
                              <a:ext uri="{91240B29-F687-4F45-9708-019B960494DF}">
                                <a14:hiddenLine xmlns:a14="http://schemas.microsoft.com/office/drawing/2010/main" w="28575">
                                  <a:solidFill>
                                    <a:srgbClr val="FFFFFF"/>
                                  </a:solidFill>
                                  <a:round/>
                                  <a:headEnd/>
                                  <a:tailEnd/>
                                </a14:hiddenLine>
                              </a:ext>
                            </a:extLst>
                          </wps:spPr>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14FADAD4" id="Group 44" o:spid="_x0000_s1026" style="position:absolute;margin-left:178.35pt;margin-top:8.85pt;width:309pt;height:20.25pt;z-index:251656192" coordorigin="5291,2843" coordsize="5640,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">
                <v:rect id="Rectangle 45" o:spid="_x0000_s1027" style="position:absolute;left:5291;top:2998;width:5640;height: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" fillcolor="#008c8e" stroked="f" strokecolor="#9c0">
                  <v:path arrowok="t"/>
                </v:rect>
                <v:group id="Group 46" o:spid="_x0000_s1028" style="position:absolute;left:9950;top:2843;width:879;height:405" coordorigin="9060,3195" coordsize="1290,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">
                  <v:line id="Line 47" o:spid="_x0000_s1029" style="position:absolute;visibility:visible;mso-wrap-style:square" from="9600,3195" to="9600,3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" stroked="f" strokecolor="white" strokeweight="2.25pt">
                    <o:lock v:ext="edit" shapetype="f"/>
                  </v:line>
                  <v:line id="Line 48" o:spid="_x0000_s1030" style="position:absolute;visibility:visible;mso-wrap-style:square" from="10155,3225" to="10155,3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" stroked="f" strokecolor="white" strokeweight="2.25pt">
                    <o:lock v:ext="edit" shapetype="f"/>
                  </v:line>
                  <v:line id="Line 49" o:spid="_x0000_s1031" style="position:absolute;visibility:visible;mso-wrap-style:square" from="10350,3240" to="10350,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" stroked="f" strokecolor="white" strokeweight="2.25pt">
                    <o:lock v:ext="edit" shapetype="f"/>
                  </v:line>
                  <v:line id="Line 50" o:spid="_x0000_s1032" style="position:absolute;visibility:visible;mso-wrap-style:square" from="9060,3210" to="9060,3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" stroked="f" strokecolor="white" strokeweight="2.25pt">
                    <o:lock v:ext="edit" shapetype="f"/>
                  </v:line>
                  <v:line id="Line 51" o:spid="_x0000_s1033" style="position:absolute;visibility:visible;mso-wrap-style:square" from="9960,3225" to="9960,3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" stroked="f" strokecolor="white" strokeweight="2.25pt">
                    <o:lock v:ext="edit" shapetype="f"/>
                  </v:line>
                </v:group>
              </v:group>
            </w:pict>
          </mc:Fallback>
        </mc:AlternateContent>
      </w:r>
    </w:p>
    <w:p w14:paraId="029907FB" w14:textId="77777777" w:rsidR="00975988" w:rsidRDefault="007C1CBC" w:rsidP="00975988">
      <w:pPr>
        <w:jc w:val="both"/>
        <w:rPr>
          <w:rFonts w:ascii="Calibri" w:hAnsi="Calibri"/>
          <w:b/>
          <w:bCs/>
          <w:sz w:val="24"/>
          <w:szCs w:val="24"/>
          <w:lang w:val="en-GB"/>
        </w:rPr>
      </w:pPr>
      <w:r w:rsidRPr="007C1CBC">
        <w:rPr>
          <w:rFonts w:ascii="Calibri" w:hAnsi="Calibri"/>
          <w:b/>
          <w:bCs/>
          <w:sz w:val="24"/>
          <w:szCs w:val="24"/>
          <w:lang w:val="en-GB"/>
        </w:rPr>
        <w:t xml:space="preserve"> TRAINING AND SKILLS REQUIRED </w:t>
      </w:r>
    </w:p>
    <w:p w14:paraId="43D3D045" w14:textId="77777777" w:rsidR="007C1CBC" w:rsidRPr="007C1CBC" w:rsidRDefault="007C1CBC" w:rsidP="007C1CBC">
      <w:pPr>
        <w:jc w:val="both"/>
        <w:rPr>
          <w:rFonts w:ascii="Calibri" w:hAnsi="Calibri"/>
          <w:lang w:val="en-GB"/>
        </w:rPr>
      </w:pPr>
    </w:p>
    <w:p w14:paraId="572D3AE1" w14:textId="5ED58AB0" w:rsidR="009620D3" w:rsidRDefault="00975988" w:rsidP="007C1CBC">
      <w:pPr>
        <w:rPr>
          <w:rFonts w:ascii="Calibri" w:hAnsi="Calibri"/>
          <w:lang w:val="en-GB"/>
        </w:rPr>
      </w:pPr>
      <w:r w:rsidRPr="00422329">
        <w:rPr>
          <w:rFonts w:ascii="Calibri" w:hAnsi="Calibri"/>
          <w:color w:val="008C8E"/>
        </w:rPr>
        <w:sym w:font="Wingdings 2" w:char="F0A1"/>
      </w:r>
      <w:r w:rsidRPr="007C1CBC">
        <w:rPr>
          <w:rFonts w:ascii="Calibri" w:hAnsi="Calibri"/>
          <w:color w:val="99CC00"/>
          <w:lang w:val="en-GB"/>
        </w:rPr>
        <w:t xml:space="preserve"> </w:t>
      </w:r>
      <w:r w:rsidR="007C1CBC" w:rsidRPr="007C1CBC">
        <w:rPr>
          <w:rFonts w:ascii="Calibri" w:hAnsi="Calibri"/>
          <w:lang w:val="en-GB"/>
        </w:rPr>
        <w:t>Recommended training:</w:t>
      </w:r>
      <w:r w:rsidR="007C1CBC">
        <w:rPr>
          <w:rFonts w:ascii="Calibri" w:hAnsi="Calibri"/>
          <w:lang w:val="en-GB"/>
        </w:rPr>
        <w:t xml:space="preserve"> </w:t>
      </w:r>
      <w:r w:rsidR="006B38C8">
        <w:rPr>
          <w:rFonts w:ascii="Calibri" w:hAnsi="Calibri"/>
          <w:lang w:val="en-GB"/>
        </w:rPr>
        <w:t xml:space="preserve">Master </w:t>
      </w:r>
      <w:r w:rsidR="006B38C8" w:rsidRPr="006B38C8">
        <w:rPr>
          <w:rFonts w:ascii="Calibri" w:hAnsi="Calibri"/>
          <w:lang w:val="en-GB"/>
        </w:rPr>
        <w:t xml:space="preserve">or </w:t>
      </w:r>
      <w:r w:rsidR="0068408A" w:rsidRPr="006B38C8">
        <w:rPr>
          <w:rFonts w:ascii="Calibri" w:hAnsi="Calibri"/>
          <w:lang w:val="en-GB"/>
        </w:rPr>
        <w:t>Ph.D. in</w:t>
      </w:r>
      <w:r w:rsidR="000A5D6B" w:rsidRPr="006B38C8">
        <w:rPr>
          <w:rFonts w:ascii="Calibri" w:hAnsi="Calibri"/>
          <w:lang w:val="en-GB"/>
        </w:rPr>
        <w:t xml:space="preserve"> neurosciences</w:t>
      </w:r>
      <w:r w:rsidR="0068408A">
        <w:rPr>
          <w:rFonts w:ascii="Calibri" w:hAnsi="Calibri"/>
          <w:lang w:val="en-GB"/>
        </w:rPr>
        <w:t xml:space="preserve"> </w:t>
      </w:r>
    </w:p>
    <w:p w14:paraId="36A00130" w14:textId="137E0076" w:rsidR="007C1CBC" w:rsidRDefault="007C1CBC" w:rsidP="007C1CBC">
      <w:pPr>
        <w:rPr>
          <w:rFonts w:ascii="Calibri" w:hAnsi="Calibri"/>
          <w:lang w:val="en-GB"/>
        </w:rPr>
      </w:pPr>
      <w:r w:rsidRPr="00422329">
        <w:rPr>
          <w:rFonts w:ascii="Calibri" w:hAnsi="Calibri"/>
          <w:color w:val="008C8E"/>
        </w:rPr>
        <w:sym w:font="Wingdings 2" w:char="F0A1"/>
      </w:r>
      <w:r w:rsidRPr="007C1CBC">
        <w:rPr>
          <w:rFonts w:ascii="Calibri" w:hAnsi="Calibri"/>
          <w:color w:val="99CC00"/>
          <w:lang w:val="en-GB"/>
        </w:rPr>
        <w:t xml:space="preserve"> </w:t>
      </w:r>
      <w:r w:rsidRPr="007C1CBC">
        <w:rPr>
          <w:rFonts w:ascii="Calibri" w:hAnsi="Calibri"/>
          <w:lang w:val="en-GB"/>
        </w:rPr>
        <w:t>Knowledge required:</w:t>
      </w:r>
      <w:r>
        <w:rPr>
          <w:rFonts w:ascii="Calibri" w:hAnsi="Calibri"/>
          <w:lang w:val="en-GB"/>
        </w:rPr>
        <w:t xml:space="preserve"> </w:t>
      </w:r>
      <w:r w:rsidR="0068408A">
        <w:rPr>
          <w:rFonts w:ascii="Calibri" w:hAnsi="Calibri"/>
          <w:lang w:val="en-GB"/>
        </w:rPr>
        <w:t>Neurosciences</w:t>
      </w:r>
    </w:p>
    <w:p w14:paraId="63E46CFB" w14:textId="6AEE3DA0" w:rsidR="006B38C8" w:rsidRPr="006B38C8" w:rsidRDefault="006B38C8" w:rsidP="007C1CBC">
      <w:pPr>
        <w:rPr>
          <w:rFonts w:ascii="Calibri" w:hAnsi="Calibri"/>
          <w:color w:val="000000" w:themeColor="text1"/>
          <w:lang w:val="en-US"/>
        </w:rPr>
      </w:pPr>
      <w:r w:rsidRPr="00422329">
        <w:rPr>
          <w:rFonts w:ascii="Calibri" w:hAnsi="Calibri"/>
          <w:color w:val="008C8E"/>
        </w:rPr>
        <w:sym w:font="Wingdings 2" w:char="F0A1"/>
      </w:r>
      <w:r w:rsidRPr="006B38C8">
        <w:rPr>
          <w:rFonts w:ascii="Calibri" w:hAnsi="Calibri"/>
          <w:color w:val="008C8E"/>
          <w:lang w:val="en-US"/>
        </w:rPr>
        <w:t xml:space="preserve"> </w:t>
      </w:r>
      <w:r w:rsidRPr="006B38C8">
        <w:rPr>
          <w:rFonts w:ascii="Calibri" w:hAnsi="Calibri"/>
          <w:color w:val="000000" w:themeColor="text1"/>
          <w:lang w:val="en-US"/>
        </w:rPr>
        <w:t xml:space="preserve">Training required: animal experimentation level operator or </w:t>
      </w:r>
      <w:proofErr w:type="spellStart"/>
      <w:r w:rsidRPr="006B38C8">
        <w:rPr>
          <w:rFonts w:ascii="Calibri" w:hAnsi="Calibri"/>
          <w:color w:val="000000" w:themeColor="text1"/>
          <w:lang w:val="en-US"/>
        </w:rPr>
        <w:t>conceptor</w:t>
      </w:r>
      <w:proofErr w:type="spellEnd"/>
    </w:p>
    <w:p w14:paraId="27A8E45C" w14:textId="69AD43B1" w:rsidR="000A5D6B" w:rsidRDefault="007C1CBC" w:rsidP="009620D3">
      <w:pPr>
        <w:rPr>
          <w:rFonts w:ascii="Calibri" w:hAnsi="Calibri"/>
          <w:lang w:val="en-GB"/>
        </w:rPr>
      </w:pPr>
      <w:r w:rsidRPr="00422329">
        <w:rPr>
          <w:rFonts w:ascii="Calibri" w:hAnsi="Calibri"/>
          <w:color w:val="008C8E"/>
        </w:rPr>
        <w:sym w:font="Wingdings 2" w:char="F0A1"/>
      </w:r>
      <w:r w:rsidRPr="007C1CBC">
        <w:rPr>
          <w:rFonts w:ascii="Calibri" w:hAnsi="Calibri"/>
          <w:color w:val="99CC00"/>
          <w:lang w:val="en-GB"/>
        </w:rPr>
        <w:t xml:space="preserve"> </w:t>
      </w:r>
      <w:r w:rsidRPr="007C1CBC">
        <w:rPr>
          <w:rFonts w:ascii="Calibri" w:hAnsi="Calibri"/>
          <w:lang w:val="en-GB"/>
        </w:rPr>
        <w:t>Appreciated experience:</w:t>
      </w:r>
      <w:r>
        <w:rPr>
          <w:rFonts w:ascii="Calibri" w:hAnsi="Calibri"/>
          <w:lang w:val="en-GB"/>
        </w:rPr>
        <w:t xml:space="preserve"> </w:t>
      </w:r>
    </w:p>
    <w:p w14:paraId="25FB940B" w14:textId="1CBDCB3C" w:rsidR="00B832DE" w:rsidRDefault="000A5D6B" w:rsidP="0068408A">
      <w:pPr>
        <w:rPr>
          <w:rFonts w:ascii="Calibri" w:hAnsi="Calibri"/>
          <w:lang w:val="en-GB"/>
        </w:rPr>
      </w:pPr>
      <w:r w:rsidRPr="000A5D6B">
        <w:rPr>
          <w:rFonts w:ascii="Calibri" w:hAnsi="Calibri"/>
          <w:lang w:val="en-GB"/>
        </w:rPr>
        <w:t>-</w:t>
      </w:r>
      <w:r>
        <w:rPr>
          <w:rFonts w:ascii="Calibri" w:hAnsi="Calibri"/>
          <w:lang w:val="en-GB"/>
        </w:rPr>
        <w:t xml:space="preserve"> </w:t>
      </w:r>
      <w:r w:rsidR="0068408A">
        <w:rPr>
          <w:rFonts w:ascii="Calibri" w:hAnsi="Calibri"/>
          <w:lang w:val="en-GB"/>
        </w:rPr>
        <w:t>cell culture</w:t>
      </w:r>
      <w:r w:rsidR="006B38C8">
        <w:rPr>
          <w:rFonts w:ascii="Calibri" w:hAnsi="Calibri"/>
          <w:lang w:val="en-GB"/>
        </w:rPr>
        <w:t xml:space="preserve">, animal surgery. </w:t>
      </w:r>
    </w:p>
    <w:p w14:paraId="19DBB672" w14:textId="38B96B71" w:rsidR="00B832DE" w:rsidRDefault="007C1CBC" w:rsidP="009620D3">
      <w:pPr>
        <w:rPr>
          <w:rFonts w:ascii="Calibri" w:hAnsi="Calibri"/>
          <w:lang w:val="en-GB"/>
        </w:rPr>
      </w:pPr>
      <w:r w:rsidRPr="00422329">
        <w:rPr>
          <w:rFonts w:ascii="Calibri" w:hAnsi="Calibri"/>
          <w:color w:val="008C8E"/>
        </w:rPr>
        <w:sym w:font="Wingdings 2" w:char="F0A1"/>
      </w:r>
      <w:r w:rsidRPr="007C1CBC">
        <w:rPr>
          <w:rFonts w:ascii="Calibri" w:hAnsi="Calibri"/>
          <w:color w:val="99CC00"/>
          <w:lang w:val="en-GB"/>
        </w:rPr>
        <w:t xml:space="preserve"> </w:t>
      </w:r>
      <w:r w:rsidRPr="007C1CBC">
        <w:rPr>
          <w:rFonts w:ascii="Calibri" w:hAnsi="Calibri"/>
          <w:lang w:val="en-GB"/>
        </w:rPr>
        <w:t xml:space="preserve">Skills sought: </w:t>
      </w:r>
      <w:r w:rsidR="00B832DE">
        <w:rPr>
          <w:rFonts w:ascii="Calibri" w:hAnsi="Calibri"/>
          <w:lang w:val="en-GB"/>
        </w:rPr>
        <w:t>flexibility, team-player, rigor, motivation, enthusiasm</w:t>
      </w:r>
      <w:r w:rsidR="005D1705">
        <w:rPr>
          <w:rFonts w:ascii="Calibri" w:hAnsi="Calibri"/>
          <w:lang w:val="en-GB"/>
        </w:rPr>
        <w:t xml:space="preserve">, </w:t>
      </w:r>
      <w:r w:rsidR="00DA3F8B">
        <w:rPr>
          <w:rFonts w:ascii="Calibri" w:hAnsi="Calibri"/>
          <w:lang w:val="en-GB"/>
        </w:rPr>
        <w:t xml:space="preserve">good communication skills, interpersonal skills, </w:t>
      </w:r>
      <w:r w:rsidR="005D1705">
        <w:rPr>
          <w:rFonts w:ascii="Calibri" w:hAnsi="Calibri"/>
          <w:lang w:val="en-GB"/>
        </w:rPr>
        <w:t>organizational skills</w:t>
      </w:r>
      <w:r w:rsidR="000A5D6B">
        <w:rPr>
          <w:rFonts w:ascii="Calibri" w:hAnsi="Calibri"/>
          <w:lang w:val="en-GB"/>
        </w:rPr>
        <w:t xml:space="preserve">, project management </w:t>
      </w:r>
      <w:r w:rsidR="00DA3F8B">
        <w:rPr>
          <w:rFonts w:ascii="Calibri" w:hAnsi="Calibri"/>
          <w:lang w:val="en-GB"/>
        </w:rPr>
        <w:t>competencies</w:t>
      </w:r>
    </w:p>
    <w:p w14:paraId="6B78E0EE" w14:textId="77777777" w:rsidR="007C1CBC" w:rsidRPr="007C1CBC" w:rsidRDefault="007C1CBC" w:rsidP="007C1CBC">
      <w:pPr>
        <w:rPr>
          <w:rFonts w:ascii="Calibri" w:hAnsi="Calibri"/>
          <w:lang w:val="en-GB"/>
        </w:rPr>
      </w:pPr>
    </w:p>
    <w:tbl>
      <w:tblPr>
        <w:tblW w:w="9781" w:type="dxa"/>
        <w:tblInd w:w="70" w:type="dxa"/>
        <w:tblBorders>
          <w:top w:val="single" w:sz="18" w:space="0" w:color="99CC00"/>
          <w:left w:val="single" w:sz="18" w:space="0" w:color="99CC00"/>
          <w:bottom w:val="single" w:sz="18" w:space="0" w:color="99CC00"/>
          <w:right w:val="single" w:sz="18" w:space="0" w:color="99CC00"/>
        </w:tblBorders>
        <w:tblCellMar>
          <w:left w:w="70" w:type="dxa"/>
          <w:right w:w="70" w:type="dxa"/>
        </w:tblCellMar>
        <w:tblLook w:val="0000" w:firstRow="0" w:lastRow="0" w:firstColumn="0" w:lastColumn="0" w:noHBand="0" w:noVBand="0"/>
      </w:tblPr>
      <w:tblGrid>
        <w:gridCol w:w="4820"/>
        <w:gridCol w:w="283"/>
        <w:gridCol w:w="4678"/>
      </w:tblGrid>
      <w:tr w:rsidR="00C86E8B" w:rsidRPr="006B38C8" w14:paraId="767BBC29" w14:textId="77777777" w:rsidTr="005E5E6A">
        <w:trPr>
          <w:trHeight w:val="2977"/>
        </w:trPr>
        <w:tc>
          <w:tcPr>
            <w:tcW w:w="4820" w:type="dxa"/>
            <w:tcBorders>
              <w:top w:val="single" w:sz="18" w:space="0" w:color="008C8E"/>
              <w:left w:val="single" w:sz="18" w:space="0" w:color="008C8E"/>
              <w:bottom w:val="single" w:sz="18" w:space="0" w:color="008C8E"/>
              <w:right w:val="single" w:sz="18" w:space="0" w:color="008C8E"/>
            </w:tcBorders>
          </w:tcPr>
          <w:p w14:paraId="1759FA8E" w14:textId="77777777" w:rsidR="00C86E8B" w:rsidRPr="007C1CBC" w:rsidRDefault="00C86E8B" w:rsidP="00C86E8B">
            <w:pPr>
              <w:rPr>
                <w:rFonts w:ascii="Lucida Calligraphy" w:hAnsi="Lucida Calligraphy"/>
                <w:color w:val="99CC00"/>
                <w:sz w:val="10"/>
                <w:szCs w:val="10"/>
                <w:lang w:val="en-GB"/>
              </w:rPr>
            </w:pPr>
          </w:p>
          <w:p w14:paraId="71EDE93B" w14:textId="77777777" w:rsidR="00C86E8B" w:rsidRPr="005D1705" w:rsidRDefault="009626CF" w:rsidP="00C86E8B">
            <w:pPr>
              <w:rPr>
                <w:color w:val="008C8E"/>
                <w:sz w:val="32"/>
                <w:szCs w:val="32"/>
                <w:lang w:val="en-US"/>
              </w:rPr>
            </w:pPr>
            <w:r w:rsidRPr="007C1CBC">
              <w:rPr>
                <w:rFonts w:ascii="Lucida Calligraphy" w:hAnsi="Lucida Calligraphy"/>
                <w:color w:val="9BBB59"/>
                <w:sz w:val="32"/>
                <w:szCs w:val="32"/>
                <w:lang w:val="en-GB"/>
              </w:rPr>
              <w:t xml:space="preserve"> </w:t>
            </w:r>
            <w:r w:rsidR="00C86E8B" w:rsidRPr="00835450">
              <w:rPr>
                <w:rFonts w:ascii="Lucida Calligraphy" w:hAnsi="Lucida Calligraphy"/>
                <w:color w:val="008C8E"/>
                <w:sz w:val="32"/>
                <w:szCs w:val="32"/>
              </w:rPr>
              <w:sym w:font="Wingdings" w:char="F0E6"/>
            </w:r>
            <w:r w:rsidR="00C86E8B" w:rsidRPr="005D1705">
              <w:rPr>
                <w:color w:val="008C8E"/>
                <w:sz w:val="32"/>
                <w:szCs w:val="32"/>
                <w:lang w:val="en-US"/>
              </w:rPr>
              <w:t xml:space="preserve"> </w:t>
            </w:r>
            <w:r w:rsidR="007C1CBC" w:rsidRPr="005D1705">
              <w:rPr>
                <w:color w:val="008C8E"/>
                <w:sz w:val="32"/>
                <w:szCs w:val="32"/>
                <w:lang w:val="en-US"/>
              </w:rPr>
              <w:t>Reception modalities</w:t>
            </w:r>
          </w:p>
          <w:p w14:paraId="4F197FDB" w14:textId="77777777" w:rsidR="007C1CBC" w:rsidRPr="005D1705" w:rsidRDefault="007C1CBC" w:rsidP="00C86E8B">
            <w:pPr>
              <w:rPr>
                <w:color w:val="008C8E"/>
                <w:sz w:val="32"/>
                <w:szCs w:val="32"/>
                <w:lang w:val="en-US"/>
              </w:rPr>
            </w:pPr>
          </w:p>
          <w:p w14:paraId="204AE57A" w14:textId="77777777" w:rsidR="00075337" w:rsidRPr="005D1705" w:rsidRDefault="00075337" w:rsidP="00C86E8B">
            <w:pPr>
              <w:rPr>
                <w:sz w:val="10"/>
                <w:szCs w:val="10"/>
                <w:lang w:val="en-US"/>
              </w:rPr>
            </w:pPr>
          </w:p>
          <w:p w14:paraId="745248E4" w14:textId="69B4E0E8" w:rsidR="00C86E8B" w:rsidRPr="007C1CBC" w:rsidRDefault="009626CF" w:rsidP="007C1CBC">
            <w:pPr>
              <w:rPr>
                <w:rFonts w:ascii="Calibri" w:hAnsi="Calibri"/>
                <w:lang w:val="en-GB"/>
              </w:rPr>
            </w:pPr>
            <w:r w:rsidRPr="007C1CBC">
              <w:rPr>
                <w:rFonts w:ascii="Calibri" w:hAnsi="Calibri"/>
                <w:color w:val="99CC00"/>
                <w:lang w:val="en-GB"/>
              </w:rPr>
              <w:t xml:space="preserve"> </w:t>
            </w:r>
            <w:r w:rsidR="001027FF" w:rsidRPr="00835450">
              <w:rPr>
                <w:rFonts w:ascii="Calibri" w:hAnsi="Calibri"/>
                <w:color w:val="008C8E"/>
              </w:rPr>
              <w:sym w:font="Wingdings 2" w:char="F0A1"/>
            </w:r>
            <w:r w:rsidR="001027FF" w:rsidRPr="007C1CBC">
              <w:rPr>
                <w:rFonts w:ascii="Calibri" w:hAnsi="Calibri"/>
                <w:color w:val="008C8E"/>
                <w:lang w:val="en-GB"/>
              </w:rPr>
              <w:t xml:space="preserve"> </w:t>
            </w:r>
            <w:r w:rsidR="00765CDA" w:rsidRPr="007C1CBC">
              <w:rPr>
                <w:rFonts w:ascii="Calibri" w:hAnsi="Calibri"/>
                <w:lang w:val="en-GB"/>
              </w:rPr>
              <w:t>Unit</w:t>
            </w:r>
            <w:r w:rsidR="00C86E8B" w:rsidRPr="007C1CBC">
              <w:rPr>
                <w:rFonts w:ascii="Calibri" w:hAnsi="Calibri"/>
                <w:lang w:val="en-GB"/>
              </w:rPr>
              <w:t xml:space="preserve">: </w:t>
            </w:r>
            <w:r w:rsidR="005D1705">
              <w:rPr>
                <w:rFonts w:ascii="Calibri" w:hAnsi="Calibri"/>
                <w:lang w:val="en-GB"/>
              </w:rPr>
              <w:t>UMR1286</w:t>
            </w:r>
          </w:p>
          <w:p w14:paraId="13C34F49" w14:textId="37349419" w:rsidR="007C1CBC" w:rsidRPr="007C1CBC" w:rsidRDefault="00422329" w:rsidP="007C1CBC">
            <w:pPr>
              <w:rPr>
                <w:rFonts w:ascii="Calibri" w:hAnsi="Calibri"/>
                <w:lang w:val="en-GB"/>
              </w:rPr>
            </w:pPr>
            <w:r w:rsidRPr="007C1CBC">
              <w:rPr>
                <w:rFonts w:ascii="Calibri" w:hAnsi="Calibri"/>
                <w:color w:val="9BBB59"/>
                <w:lang w:val="en-GB"/>
              </w:rPr>
              <w:t xml:space="preserve"> </w:t>
            </w:r>
            <w:r w:rsidRPr="00835450">
              <w:rPr>
                <w:rFonts w:ascii="Calibri" w:hAnsi="Calibri"/>
                <w:color w:val="008C8E"/>
              </w:rPr>
              <w:sym w:font="Wingdings 2" w:char="F0A1"/>
            </w:r>
            <w:r w:rsidRPr="007C1CBC">
              <w:rPr>
                <w:rFonts w:ascii="Calibri" w:hAnsi="Calibri"/>
                <w:color w:val="99CC00"/>
                <w:lang w:val="en-GB"/>
              </w:rPr>
              <w:t xml:space="preserve"> </w:t>
            </w:r>
            <w:r w:rsidR="007C1CBC" w:rsidRPr="007C1CBC">
              <w:rPr>
                <w:rFonts w:ascii="Calibri" w:hAnsi="Calibri"/>
                <w:lang w:val="en-GB"/>
              </w:rPr>
              <w:t>Postal code + city:</w:t>
            </w:r>
            <w:r w:rsidR="007C1CBC">
              <w:rPr>
                <w:rFonts w:ascii="Calibri" w:hAnsi="Calibri"/>
                <w:lang w:val="en-GB"/>
              </w:rPr>
              <w:t xml:space="preserve"> </w:t>
            </w:r>
            <w:r w:rsidR="005D1705">
              <w:rPr>
                <w:rFonts w:ascii="Calibri" w:hAnsi="Calibri"/>
                <w:lang w:val="en-GB"/>
              </w:rPr>
              <w:t>330</w:t>
            </w:r>
            <w:r w:rsidR="000C16E8">
              <w:rPr>
                <w:rFonts w:ascii="Calibri" w:hAnsi="Calibri"/>
                <w:lang w:val="en-GB"/>
              </w:rPr>
              <w:t>76</w:t>
            </w:r>
            <w:r w:rsidR="005D1705">
              <w:rPr>
                <w:rFonts w:ascii="Calibri" w:hAnsi="Calibri"/>
                <w:lang w:val="en-GB"/>
              </w:rPr>
              <w:t xml:space="preserve"> Bordeaux</w:t>
            </w:r>
          </w:p>
          <w:p w14:paraId="02EA1213" w14:textId="62DADFF8" w:rsidR="000C16E8" w:rsidRDefault="007C1CBC" w:rsidP="000C16E8">
            <w:pPr>
              <w:rPr>
                <w:rFonts w:ascii="Calibri" w:hAnsi="Calibri"/>
                <w:lang w:val="en-GB"/>
              </w:rPr>
            </w:pPr>
            <w:r w:rsidRPr="007C1CBC">
              <w:rPr>
                <w:rFonts w:ascii="Calibri" w:hAnsi="Calibri"/>
                <w:lang w:val="en-GB"/>
              </w:rPr>
              <w:t xml:space="preserve"> </w:t>
            </w:r>
            <w:r w:rsidRPr="00835450">
              <w:rPr>
                <w:rFonts w:ascii="Calibri" w:hAnsi="Calibri"/>
                <w:color w:val="008C8E"/>
              </w:rPr>
              <w:sym w:font="Wingdings 2" w:char="F0A1"/>
            </w:r>
            <w:r w:rsidRPr="007C1CBC">
              <w:rPr>
                <w:rFonts w:ascii="Calibri" w:hAnsi="Calibri"/>
                <w:lang w:val="en-GB"/>
              </w:rPr>
              <w:t xml:space="preserve"> Type of contract:</w:t>
            </w:r>
            <w:r>
              <w:rPr>
                <w:rFonts w:ascii="Calibri" w:hAnsi="Calibri"/>
                <w:lang w:val="en-GB"/>
              </w:rPr>
              <w:t xml:space="preserve"> </w:t>
            </w:r>
            <w:proofErr w:type="spellStart"/>
            <w:r w:rsidR="0068408A">
              <w:rPr>
                <w:rFonts w:ascii="Calibri" w:hAnsi="Calibri"/>
                <w:lang w:val="en-GB"/>
              </w:rPr>
              <w:t>Ingineer</w:t>
            </w:r>
            <w:proofErr w:type="spellEnd"/>
            <w:r w:rsidR="0068408A">
              <w:rPr>
                <w:rFonts w:ascii="Calibri" w:hAnsi="Calibri"/>
                <w:lang w:val="en-GB"/>
              </w:rPr>
              <w:t xml:space="preserve"> position</w:t>
            </w:r>
          </w:p>
          <w:p w14:paraId="1FB7D77F" w14:textId="7DBDCB1C" w:rsidR="007C1CBC" w:rsidRPr="007C1CBC" w:rsidRDefault="007C1CBC" w:rsidP="007C1CBC">
            <w:pPr>
              <w:rPr>
                <w:rFonts w:ascii="Calibri" w:hAnsi="Calibri"/>
                <w:lang w:val="en-GB"/>
              </w:rPr>
            </w:pPr>
            <w:r w:rsidRPr="007C1CBC">
              <w:rPr>
                <w:rFonts w:ascii="Calibri" w:hAnsi="Calibri"/>
                <w:lang w:val="en-GB"/>
              </w:rPr>
              <w:t xml:space="preserve"> </w:t>
            </w:r>
            <w:r w:rsidRPr="00835450">
              <w:rPr>
                <w:rFonts w:ascii="Calibri" w:hAnsi="Calibri"/>
                <w:color w:val="008C8E"/>
              </w:rPr>
              <w:sym w:font="Wingdings 2" w:char="F0A1"/>
            </w:r>
            <w:r w:rsidRPr="007C1CBC">
              <w:rPr>
                <w:rFonts w:ascii="Calibri" w:hAnsi="Calibri"/>
                <w:lang w:val="en-GB"/>
              </w:rPr>
              <w:t xml:space="preserve"> Duration of the contract: </w:t>
            </w:r>
            <w:r w:rsidR="005D1705">
              <w:rPr>
                <w:rFonts w:ascii="Calibri" w:hAnsi="Calibri"/>
                <w:lang w:val="en-GB"/>
              </w:rPr>
              <w:t>1</w:t>
            </w:r>
            <w:r w:rsidR="000C16E8">
              <w:rPr>
                <w:rFonts w:ascii="Calibri" w:hAnsi="Calibri"/>
                <w:lang w:val="en-GB"/>
              </w:rPr>
              <w:t xml:space="preserve"> </w:t>
            </w:r>
            <w:r w:rsidR="005D1705">
              <w:rPr>
                <w:rFonts w:ascii="Calibri" w:hAnsi="Calibri"/>
                <w:lang w:val="en-GB"/>
              </w:rPr>
              <w:t>year renewable</w:t>
            </w:r>
          </w:p>
          <w:p w14:paraId="6AD2DA82" w14:textId="34118107" w:rsidR="007C1CBC" w:rsidRPr="003252BE" w:rsidRDefault="007C1CBC" w:rsidP="007C1CBC">
            <w:pPr>
              <w:rPr>
                <w:rFonts w:ascii="Calibri" w:hAnsi="Calibri"/>
                <w:color w:val="FF0000"/>
                <w:lang w:val="en-GB"/>
              </w:rPr>
            </w:pPr>
            <w:r w:rsidRPr="007C1CBC">
              <w:rPr>
                <w:rFonts w:ascii="Calibri" w:hAnsi="Calibri"/>
                <w:color w:val="008C8E"/>
                <w:lang w:val="en-GB"/>
              </w:rPr>
              <w:t xml:space="preserve"> </w:t>
            </w:r>
            <w:r w:rsidRPr="00835450">
              <w:rPr>
                <w:rFonts w:ascii="Calibri" w:hAnsi="Calibri"/>
                <w:color w:val="008C8E"/>
              </w:rPr>
              <w:sym w:font="Wingdings 2" w:char="F0A1"/>
            </w:r>
            <w:r w:rsidRPr="00AF6BD0">
              <w:rPr>
                <w:rFonts w:ascii="Calibri" w:hAnsi="Calibri"/>
                <w:color w:val="008C8E"/>
                <w:lang w:val="en-US"/>
              </w:rPr>
              <w:t xml:space="preserve"> </w:t>
            </w:r>
            <w:r w:rsidRPr="007C1CBC">
              <w:rPr>
                <w:rFonts w:ascii="Calibri" w:hAnsi="Calibri"/>
                <w:lang w:val="en-GB"/>
              </w:rPr>
              <w:t>Starting date:</w:t>
            </w:r>
            <w:r w:rsidR="009626CF" w:rsidRPr="007C1CBC">
              <w:rPr>
                <w:rFonts w:ascii="Calibri" w:hAnsi="Calibri"/>
                <w:color w:val="99CC00"/>
                <w:lang w:val="en-GB"/>
              </w:rPr>
              <w:t xml:space="preserve"> </w:t>
            </w:r>
            <w:r w:rsidR="0068408A">
              <w:rPr>
                <w:rFonts w:ascii="Calibri" w:hAnsi="Calibri"/>
                <w:lang w:val="en-GB"/>
              </w:rPr>
              <w:t>April 2023</w:t>
            </w:r>
          </w:p>
          <w:p w14:paraId="36158FFC" w14:textId="0CFF5000" w:rsidR="00C86E8B" w:rsidRPr="007C1CBC" w:rsidRDefault="007C1CBC" w:rsidP="007C1CBC">
            <w:pPr>
              <w:rPr>
                <w:sz w:val="18"/>
                <w:szCs w:val="18"/>
                <w:lang w:val="en-GB"/>
              </w:rPr>
            </w:pPr>
            <w:r w:rsidRPr="00AF6BD0">
              <w:rPr>
                <w:rFonts w:ascii="Calibri" w:hAnsi="Calibri"/>
                <w:color w:val="008C8E"/>
                <w:lang w:val="en-US"/>
              </w:rPr>
              <w:t xml:space="preserve"> </w:t>
            </w:r>
            <w:r w:rsidR="001027FF" w:rsidRPr="00835450">
              <w:rPr>
                <w:rFonts w:ascii="Calibri" w:hAnsi="Calibri"/>
                <w:color w:val="008C8E"/>
              </w:rPr>
              <w:sym w:font="Wingdings 2" w:char="F0A1"/>
            </w:r>
            <w:r w:rsidR="001027FF" w:rsidRPr="007C1CBC">
              <w:rPr>
                <w:rFonts w:ascii="Calibri" w:hAnsi="Calibri"/>
                <w:color w:val="008C8E"/>
                <w:lang w:val="en-GB"/>
              </w:rPr>
              <w:t xml:space="preserve"> </w:t>
            </w:r>
            <w:r w:rsidRPr="007C1CBC">
              <w:rPr>
                <w:rFonts w:ascii="Calibri" w:hAnsi="Calibri"/>
                <w:lang w:val="en-GB"/>
              </w:rPr>
              <w:t>Remuneration</w:t>
            </w:r>
            <w:r w:rsidR="00AF6BD0">
              <w:rPr>
                <w:rFonts w:ascii="Calibri" w:hAnsi="Calibri"/>
                <w:lang w:val="en-GB"/>
              </w:rPr>
              <w:t xml:space="preserve">: </w:t>
            </w:r>
            <w:r w:rsidR="000C16E8" w:rsidRPr="004B6D0B">
              <w:rPr>
                <w:rFonts w:ascii="Calibri" w:hAnsi="Calibri"/>
                <w:lang w:val="en-GB"/>
              </w:rPr>
              <w:t xml:space="preserve">from </w:t>
            </w:r>
            <w:r w:rsidR="0068408A">
              <w:rPr>
                <w:rFonts w:ascii="Calibri" w:hAnsi="Calibri"/>
                <w:lang w:val="en-GB"/>
              </w:rPr>
              <w:t>2104,91</w:t>
            </w:r>
            <w:r w:rsidR="003252BE" w:rsidRPr="004B6D0B">
              <w:rPr>
                <w:rFonts w:ascii="Calibri" w:hAnsi="Calibri"/>
                <w:lang w:val="en-GB"/>
              </w:rPr>
              <w:t xml:space="preserve"> to </w:t>
            </w:r>
            <w:r w:rsidR="0068408A">
              <w:rPr>
                <w:rFonts w:ascii="Calibri" w:hAnsi="Calibri"/>
                <w:lang w:val="en-GB"/>
              </w:rPr>
              <w:t>2525,87</w:t>
            </w:r>
            <w:r w:rsidR="003252BE" w:rsidRPr="004B6D0B">
              <w:rPr>
                <w:rFonts w:ascii="Calibri" w:hAnsi="Calibri"/>
                <w:lang w:val="en-GB"/>
              </w:rPr>
              <w:t xml:space="preserve"> </w:t>
            </w:r>
            <w:r w:rsidR="000C16E8" w:rsidRPr="004B6D0B">
              <w:rPr>
                <w:rFonts w:ascii="Calibri" w:hAnsi="Calibri"/>
                <w:lang w:val="en-US"/>
              </w:rPr>
              <w:t>euros gross salary according to experience</w:t>
            </w:r>
          </w:p>
        </w:tc>
        <w:tc>
          <w:tcPr>
            <w:tcW w:w="283" w:type="dxa"/>
            <w:tcBorders>
              <w:top w:val="single" w:sz="18" w:space="0" w:color="008C8E"/>
              <w:left w:val="single" w:sz="18" w:space="0" w:color="008C8E"/>
              <w:bottom w:val="single" w:sz="18" w:space="0" w:color="008C8E"/>
              <w:right w:val="single" w:sz="18" w:space="0" w:color="008C8E"/>
            </w:tcBorders>
            <w:shd w:val="clear" w:color="auto" w:fill="008C8E"/>
          </w:tcPr>
          <w:p w14:paraId="7441799B" w14:textId="77777777" w:rsidR="00C86E8B" w:rsidRPr="007C1CBC" w:rsidRDefault="00C86E8B" w:rsidP="00C86E8B">
            <w:pPr>
              <w:rPr>
                <w:rFonts w:ascii="Lucida Calligraphy" w:hAnsi="Lucida Calligraphy"/>
                <w:color w:val="99CC00"/>
                <w:sz w:val="32"/>
                <w:szCs w:val="32"/>
                <w:lang w:val="en-GB"/>
              </w:rPr>
            </w:pPr>
          </w:p>
        </w:tc>
        <w:tc>
          <w:tcPr>
            <w:tcW w:w="4678" w:type="dxa"/>
            <w:tcBorders>
              <w:top w:val="single" w:sz="18" w:space="0" w:color="008C8E"/>
              <w:left w:val="single" w:sz="18" w:space="0" w:color="008C8E"/>
              <w:bottom w:val="single" w:sz="18" w:space="0" w:color="008C8E"/>
              <w:right w:val="single" w:sz="18" w:space="0" w:color="008C8E"/>
            </w:tcBorders>
          </w:tcPr>
          <w:p w14:paraId="0EE31EF5" w14:textId="77777777" w:rsidR="00C86E8B" w:rsidRPr="007C1CBC" w:rsidRDefault="00C86E8B" w:rsidP="00C86E8B">
            <w:pPr>
              <w:rPr>
                <w:rFonts w:ascii="Lucida Calligraphy" w:hAnsi="Lucida Calligraphy"/>
                <w:color w:val="99CC00"/>
                <w:sz w:val="10"/>
                <w:szCs w:val="10"/>
                <w:lang w:val="en-GB"/>
              </w:rPr>
            </w:pPr>
          </w:p>
          <w:p w14:paraId="3A2742FE" w14:textId="77777777" w:rsidR="00C86E8B" w:rsidRPr="005E5E6A" w:rsidRDefault="009626CF" w:rsidP="004B401D">
            <w:pPr>
              <w:rPr>
                <w:color w:val="008C8E"/>
                <w:sz w:val="32"/>
                <w:szCs w:val="32"/>
                <w:lang w:val="en-GB"/>
              </w:rPr>
            </w:pPr>
            <w:r w:rsidRPr="007C1CBC">
              <w:rPr>
                <w:rFonts w:ascii="Lucida Calligraphy" w:hAnsi="Lucida Calligraphy"/>
                <w:color w:val="99CC00"/>
                <w:sz w:val="32"/>
                <w:szCs w:val="32"/>
                <w:lang w:val="en-GB"/>
              </w:rPr>
              <w:t xml:space="preserve"> </w:t>
            </w:r>
            <w:r w:rsidR="00C86E8B" w:rsidRPr="00835450">
              <w:rPr>
                <w:rFonts w:ascii="Lucida Calligraphy" w:hAnsi="Lucida Calligraphy"/>
                <w:color w:val="008C8E"/>
                <w:sz w:val="32"/>
                <w:szCs w:val="32"/>
              </w:rPr>
              <w:sym w:font="Wingdings" w:char="F0E6"/>
            </w:r>
            <w:r w:rsidR="00C86E8B" w:rsidRPr="005E5E6A">
              <w:rPr>
                <w:rFonts w:ascii="Lucida Calligraphy" w:hAnsi="Lucida Calligraphy"/>
                <w:color w:val="008C8E"/>
                <w:sz w:val="32"/>
                <w:szCs w:val="32"/>
                <w:lang w:val="en-GB"/>
              </w:rPr>
              <w:t xml:space="preserve"> </w:t>
            </w:r>
            <w:r w:rsidR="005E5E6A" w:rsidRPr="005E5E6A">
              <w:rPr>
                <w:color w:val="008C8E"/>
                <w:sz w:val="32"/>
                <w:szCs w:val="32"/>
                <w:lang w:val="en-GB"/>
              </w:rPr>
              <w:t>How to apply</w:t>
            </w:r>
          </w:p>
          <w:p w14:paraId="0F41E7A3" w14:textId="77777777" w:rsidR="00C86E8B" w:rsidRPr="005E5E6A" w:rsidRDefault="00C86E8B" w:rsidP="004B401D">
            <w:pPr>
              <w:rPr>
                <w:sz w:val="10"/>
                <w:szCs w:val="10"/>
                <w:lang w:val="en-GB"/>
              </w:rPr>
            </w:pPr>
          </w:p>
          <w:p w14:paraId="6E601820" w14:textId="77777777" w:rsidR="005E5E6A" w:rsidRPr="001C72BE" w:rsidRDefault="005E5E6A" w:rsidP="005E5E6A">
            <w:pPr>
              <w:spacing w:before="120"/>
              <w:rPr>
                <w:rFonts w:ascii="Calibri" w:hAnsi="Calibri" w:cs="Calibri"/>
                <w:lang w:val="en-US"/>
              </w:rPr>
            </w:pPr>
            <w:r w:rsidRPr="001C72BE">
              <w:rPr>
                <w:rFonts w:ascii="Calibri" w:hAnsi="Calibri" w:cs="Calibri"/>
                <w:lang w:val="en-US"/>
              </w:rPr>
              <w:t xml:space="preserve">Send a motivation letter end a CV </w:t>
            </w:r>
            <w:proofErr w:type="gramStart"/>
            <w:r w:rsidRPr="001C72BE">
              <w:rPr>
                <w:rFonts w:ascii="Calibri" w:hAnsi="Calibri" w:cs="Calibri"/>
                <w:lang w:val="en-US"/>
              </w:rPr>
              <w:t>to :</w:t>
            </w:r>
            <w:proofErr w:type="gramEnd"/>
            <w:r w:rsidRPr="001C72BE">
              <w:rPr>
                <w:rFonts w:ascii="Calibri" w:hAnsi="Calibri" w:cs="Calibri"/>
                <w:lang w:val="en-US"/>
              </w:rPr>
              <w:t xml:space="preserve"> </w:t>
            </w:r>
          </w:p>
          <w:p w14:paraId="179711B3" w14:textId="2FF010C9" w:rsidR="005E5E6A" w:rsidRPr="00C86AB6" w:rsidRDefault="005710D6" w:rsidP="005E5E6A">
            <w:pPr>
              <w:rPr>
                <w:rFonts w:ascii="Calibri" w:hAnsi="Calibri" w:cs="Calibri"/>
                <w:lang w:val="en-US"/>
              </w:rPr>
            </w:pPr>
            <w:r w:rsidRPr="00C86AB6">
              <w:rPr>
                <w:rFonts w:ascii="Calibri" w:hAnsi="Calibri" w:cs="Calibri"/>
                <w:lang w:val="en-US"/>
              </w:rPr>
              <w:t xml:space="preserve">Jean-Christophe </w:t>
            </w:r>
            <w:proofErr w:type="spellStart"/>
            <w:r w:rsidR="005D1705" w:rsidRPr="00C86AB6">
              <w:rPr>
                <w:rFonts w:ascii="Calibri" w:hAnsi="Calibri" w:cs="Calibri"/>
                <w:lang w:val="en-US"/>
              </w:rPr>
              <w:t>Delpech</w:t>
            </w:r>
            <w:proofErr w:type="spellEnd"/>
            <w:r w:rsidR="005D1705" w:rsidRPr="00C86AB6">
              <w:rPr>
                <w:rFonts w:ascii="Calibri" w:hAnsi="Calibri" w:cs="Calibri"/>
                <w:lang w:val="en-US"/>
              </w:rPr>
              <w:t xml:space="preserve"> </w:t>
            </w:r>
            <w:r w:rsidR="00C86AB6" w:rsidRPr="00C86AB6">
              <w:rPr>
                <w:rFonts w:ascii="Calibri" w:hAnsi="Calibri" w:cs="Calibri"/>
                <w:lang w:val="en-US"/>
              </w:rPr>
              <w:t>and</w:t>
            </w:r>
            <w:r w:rsidR="005D1705" w:rsidRPr="00C86AB6">
              <w:rPr>
                <w:rFonts w:ascii="Calibri" w:hAnsi="Calibri" w:cs="Calibri"/>
                <w:lang w:val="en-US"/>
              </w:rPr>
              <w:t xml:space="preserve"> Sophie </w:t>
            </w:r>
            <w:proofErr w:type="spellStart"/>
            <w:r w:rsidR="005D1705" w:rsidRPr="00C86AB6">
              <w:rPr>
                <w:rFonts w:ascii="Calibri" w:hAnsi="Calibri" w:cs="Calibri"/>
                <w:lang w:val="en-US"/>
              </w:rPr>
              <w:t>Layé</w:t>
            </w:r>
            <w:proofErr w:type="spellEnd"/>
          </w:p>
          <w:p w14:paraId="332A78BB" w14:textId="77777777" w:rsidR="000C16E8" w:rsidRPr="00492EA0" w:rsidRDefault="004951C0" w:rsidP="000C16E8">
            <w:pPr>
              <w:rPr>
                <w:rFonts w:ascii="Calibri" w:hAnsi="Calibri"/>
                <w:lang w:val="en-US"/>
              </w:rPr>
            </w:pPr>
            <w:hyperlink r:id="rId15" w:history="1">
              <w:r w:rsidR="000C16E8" w:rsidRPr="00492EA0">
                <w:rPr>
                  <w:rStyle w:val="Lienhypertexte"/>
                  <w:rFonts w:ascii="Calibri" w:hAnsi="Calibri"/>
                  <w:lang w:val="en-US"/>
                </w:rPr>
                <w:t>https://www.inrae.fr/centres/nouvelle-aquitaine-bordeaux</w:t>
              </w:r>
            </w:hyperlink>
          </w:p>
          <w:p w14:paraId="009D60AA" w14:textId="77777777" w:rsidR="005D1705" w:rsidRPr="00492EA0" w:rsidRDefault="005D1705" w:rsidP="005E5E6A">
            <w:pPr>
              <w:rPr>
                <w:rFonts w:ascii="Calibri" w:hAnsi="Calibri" w:cs="Calibri"/>
                <w:lang w:val="en-US"/>
              </w:rPr>
            </w:pPr>
          </w:p>
          <w:p w14:paraId="14609854" w14:textId="2B5CC0A5" w:rsidR="005E5E6A" w:rsidRPr="005710D6" w:rsidRDefault="005E5E6A" w:rsidP="005E5E6A">
            <w:pPr>
              <w:rPr>
                <w:rFonts w:ascii="Calibri" w:hAnsi="Calibri" w:cs="Calibri"/>
                <w:color w:val="99CC00"/>
                <w:lang w:val="en-US"/>
              </w:rPr>
            </w:pPr>
            <w:r w:rsidRPr="00492EA0">
              <w:rPr>
                <w:rFonts w:ascii="Calibri" w:hAnsi="Calibri" w:cs="Calibri"/>
                <w:color w:val="99CC00"/>
                <w:lang w:val="en-US"/>
              </w:rPr>
              <w:t xml:space="preserve"> </w:t>
            </w:r>
            <w:r w:rsidRPr="00492EA0">
              <w:rPr>
                <w:rFonts w:ascii="Calibri" w:hAnsi="Calibri" w:cs="Calibri"/>
                <w:color w:val="9BBB59"/>
                <w:lang w:val="en-US"/>
              </w:rPr>
              <w:t xml:space="preserve"> </w:t>
            </w:r>
            <w:r w:rsidRPr="001C72BE">
              <w:rPr>
                <w:rFonts w:ascii="Calibri" w:hAnsi="Calibri" w:cs="Calibri"/>
                <w:color w:val="008C8E"/>
              </w:rPr>
              <w:sym w:font="Wingdings 2" w:char="F0A1"/>
            </w:r>
            <w:r w:rsidRPr="005710D6">
              <w:rPr>
                <w:rFonts w:ascii="Calibri" w:hAnsi="Calibri" w:cs="Calibri"/>
                <w:color w:val="99CC00"/>
                <w:lang w:val="en-US"/>
              </w:rPr>
              <w:t xml:space="preserve"> </w:t>
            </w:r>
            <w:r w:rsidRPr="005710D6">
              <w:rPr>
                <w:rFonts w:ascii="Calibri" w:hAnsi="Calibri" w:cs="Calibri"/>
                <w:u w:val="single"/>
                <w:lang w:val="en-US"/>
              </w:rPr>
              <w:t>By e-mail</w:t>
            </w:r>
            <w:r w:rsidRPr="005710D6">
              <w:rPr>
                <w:rFonts w:ascii="Calibri" w:hAnsi="Calibri" w:cs="Calibri"/>
                <w:lang w:val="en-US"/>
              </w:rPr>
              <w:t>:</w:t>
            </w:r>
            <w:bookmarkStart w:id="1" w:name="Texte40"/>
            <w:r w:rsidRPr="005710D6">
              <w:rPr>
                <w:rFonts w:ascii="Calibri" w:hAnsi="Calibri" w:cs="Calibri"/>
                <w:color w:val="008000"/>
                <w:lang w:val="en-US"/>
              </w:rPr>
              <w:t xml:space="preserve"> </w:t>
            </w:r>
            <w:bookmarkEnd w:id="1"/>
            <w:r w:rsidR="00F53A96">
              <w:rPr>
                <w:color w:val="008000"/>
                <w:lang w:val="en-US"/>
              </w:rPr>
              <w:fldChar w:fldCharType="begin"/>
            </w:r>
            <w:r w:rsidR="00F53A96">
              <w:rPr>
                <w:color w:val="008000"/>
                <w:lang w:val="en-US"/>
              </w:rPr>
              <w:instrText xml:space="preserve"> HYPERLINK "mailto:</w:instrText>
            </w:r>
            <w:r w:rsidR="00F53A96" w:rsidRPr="00F53A96">
              <w:rPr>
                <w:color w:val="008000"/>
                <w:lang w:val="en-US"/>
              </w:rPr>
              <w:instrText>j</w:instrText>
            </w:r>
            <w:r w:rsidR="00F53A96" w:rsidRPr="00F53A96">
              <w:rPr>
                <w:rFonts w:ascii="Calibri" w:hAnsi="Calibri" w:cs="Calibri"/>
                <w:color w:val="008000"/>
                <w:lang w:val="en-US"/>
              </w:rPr>
              <w:instrText>ean-christophe.delpech@inrae.fr</w:instrText>
            </w:r>
            <w:r w:rsidR="00F53A96">
              <w:rPr>
                <w:color w:val="008000"/>
                <w:lang w:val="en-US"/>
              </w:rPr>
              <w:instrText xml:space="preserve">" </w:instrText>
            </w:r>
            <w:r w:rsidR="00F53A96">
              <w:rPr>
                <w:color w:val="008000"/>
                <w:lang w:val="en-US"/>
              </w:rPr>
              <w:fldChar w:fldCharType="separate"/>
            </w:r>
            <w:r w:rsidR="00F53A96" w:rsidRPr="00F53A96">
              <w:rPr>
                <w:rStyle w:val="Lienhypertexte"/>
                <w:lang w:val="en-US"/>
              </w:rPr>
              <w:t>j</w:t>
            </w:r>
            <w:r w:rsidR="00F53A96" w:rsidRPr="00F53A96">
              <w:rPr>
                <w:rStyle w:val="Lienhypertexte"/>
                <w:rFonts w:ascii="Calibri" w:hAnsi="Calibri" w:cs="Calibri"/>
                <w:lang w:val="en-US"/>
              </w:rPr>
              <w:t>ean-christophe.delpech@inrae.fr</w:t>
            </w:r>
            <w:r w:rsidR="00F53A96">
              <w:rPr>
                <w:color w:val="008000"/>
                <w:lang w:val="en-US"/>
              </w:rPr>
              <w:fldChar w:fldCharType="end"/>
            </w:r>
            <w:r w:rsidR="005710D6" w:rsidRPr="005710D6">
              <w:rPr>
                <w:rFonts w:ascii="Calibri" w:hAnsi="Calibri" w:cs="Calibri"/>
                <w:color w:val="008000"/>
                <w:lang w:val="en-US"/>
              </w:rPr>
              <w:t xml:space="preserve"> </w:t>
            </w:r>
            <w:r w:rsidR="005D1705" w:rsidRPr="005710D6">
              <w:rPr>
                <w:rFonts w:ascii="Calibri" w:hAnsi="Calibri"/>
                <w:lang w:val="en-US"/>
              </w:rPr>
              <w:t xml:space="preserve">; </w:t>
            </w:r>
            <w:r w:rsidR="004951C0">
              <w:fldChar w:fldCharType="begin"/>
            </w:r>
            <w:r w:rsidR="004951C0" w:rsidRPr="00C067F7">
              <w:rPr>
                <w:lang w:val="en-US"/>
              </w:rPr>
              <w:instrText xml:space="preserve"> HYPERLINK "mailto:sophie.laye@inrae.fr" </w:instrText>
            </w:r>
            <w:r w:rsidR="004951C0">
              <w:fldChar w:fldCharType="separate"/>
            </w:r>
            <w:r w:rsidR="005D1705" w:rsidRPr="005710D6">
              <w:rPr>
                <w:rStyle w:val="Lienhypertexte"/>
                <w:rFonts w:ascii="Calibri" w:hAnsi="Calibri"/>
                <w:lang w:val="en-US"/>
              </w:rPr>
              <w:t>sophie.laye@inrae.fr</w:t>
            </w:r>
            <w:r w:rsidR="004951C0">
              <w:rPr>
                <w:rStyle w:val="Lienhypertexte"/>
                <w:rFonts w:ascii="Calibri" w:hAnsi="Calibri"/>
                <w:lang w:val="en-US"/>
              </w:rPr>
              <w:fldChar w:fldCharType="end"/>
            </w:r>
            <w:r w:rsidR="005D1705" w:rsidRPr="005710D6">
              <w:rPr>
                <w:rFonts w:ascii="Calibri" w:hAnsi="Calibri"/>
                <w:lang w:val="en-US"/>
              </w:rPr>
              <w:t xml:space="preserve"> </w:t>
            </w:r>
          </w:p>
          <w:p w14:paraId="71369AFF" w14:textId="77777777" w:rsidR="000C16E8" w:rsidRPr="0035318E" w:rsidRDefault="005E5E6A" w:rsidP="000C16E8">
            <w:pPr>
              <w:spacing w:after="240" w:line="231" w:lineRule="atLeast"/>
              <w:rPr>
                <w:rFonts w:ascii="Calibri" w:hAnsi="Calibri" w:cs="Calibri"/>
                <w:lang w:val="en-US"/>
              </w:rPr>
            </w:pPr>
            <w:r w:rsidRPr="005710D6">
              <w:rPr>
                <w:rFonts w:ascii="Calibri" w:hAnsi="Calibri" w:cs="Calibri"/>
                <w:color w:val="99CC00"/>
                <w:lang w:val="en-US"/>
              </w:rPr>
              <w:t xml:space="preserve">  </w:t>
            </w:r>
            <w:r w:rsidRPr="001C72BE">
              <w:rPr>
                <w:rFonts w:ascii="Calibri" w:hAnsi="Calibri" w:cs="Calibri"/>
                <w:color w:val="008C8E"/>
              </w:rPr>
              <w:sym w:font="Wingdings 2" w:char="F0A1"/>
            </w:r>
            <w:r w:rsidRPr="0035318E">
              <w:rPr>
                <w:rFonts w:ascii="Calibri" w:hAnsi="Calibri" w:cs="Calibri"/>
                <w:color w:val="99CC00"/>
                <w:lang w:val="en-US"/>
              </w:rPr>
              <w:t xml:space="preserve"> </w:t>
            </w:r>
            <w:r w:rsidRPr="0035318E">
              <w:rPr>
                <w:rFonts w:ascii="Calibri" w:hAnsi="Calibri" w:cs="Calibri"/>
                <w:u w:val="single"/>
                <w:lang w:val="en-US"/>
              </w:rPr>
              <w:t>Par postal way</w:t>
            </w:r>
            <w:r w:rsidRPr="0035318E">
              <w:rPr>
                <w:rFonts w:ascii="Calibri" w:hAnsi="Calibri" w:cs="Calibri"/>
                <w:lang w:val="en-US"/>
              </w:rPr>
              <w:t xml:space="preserve">:   </w:t>
            </w:r>
            <w:r w:rsidR="000C16E8" w:rsidRPr="0035318E">
              <w:rPr>
                <w:sz w:val="20"/>
                <w:szCs w:val="20"/>
                <w:lang w:val="en-US"/>
              </w:rPr>
              <w:t>UMR 1286 INRAE, </w:t>
            </w:r>
            <w:r w:rsidR="000C16E8" w:rsidRPr="0035318E">
              <w:rPr>
                <w:rStyle w:val="spelle"/>
                <w:sz w:val="20"/>
                <w:szCs w:val="20"/>
                <w:lang w:val="en-US"/>
              </w:rPr>
              <w:t>University</w:t>
            </w:r>
            <w:r w:rsidR="000C16E8" w:rsidRPr="0035318E">
              <w:rPr>
                <w:sz w:val="20"/>
                <w:szCs w:val="20"/>
                <w:lang w:val="en-US"/>
              </w:rPr>
              <w:t> of Bordeaux, Bordeaux INP.</w:t>
            </w:r>
          </w:p>
          <w:p w14:paraId="56E51AF0" w14:textId="77777777" w:rsidR="000C16E8" w:rsidRDefault="000C16E8" w:rsidP="000C16E8">
            <w:pPr>
              <w:spacing w:line="231" w:lineRule="atLeast"/>
            </w:pPr>
            <w:proofErr w:type="spellStart"/>
            <w:r>
              <w:rPr>
                <w:rStyle w:val="spelle"/>
                <w:sz w:val="20"/>
                <w:szCs w:val="20"/>
              </w:rPr>
              <w:t>Batiment</w:t>
            </w:r>
            <w:proofErr w:type="spellEnd"/>
            <w:r>
              <w:rPr>
                <w:sz w:val="20"/>
                <w:szCs w:val="20"/>
              </w:rPr>
              <w:t> UFR Pharmacie</w:t>
            </w:r>
            <w:r>
              <w:rPr>
                <w:sz w:val="20"/>
                <w:szCs w:val="20"/>
              </w:rPr>
              <w:br/>
              <w:t>2e tranche, 2e étage, CC34</w:t>
            </w:r>
          </w:p>
          <w:p w14:paraId="2E4759CE" w14:textId="77777777" w:rsidR="000C16E8" w:rsidRPr="00492EA0" w:rsidRDefault="000C16E8" w:rsidP="000C16E8">
            <w:pPr>
              <w:spacing w:line="231" w:lineRule="atLeast"/>
            </w:pPr>
            <w:r w:rsidRPr="00492EA0">
              <w:rPr>
                <w:sz w:val="20"/>
                <w:szCs w:val="20"/>
              </w:rPr>
              <w:t>146 rue Léo </w:t>
            </w:r>
            <w:proofErr w:type="spellStart"/>
            <w:r w:rsidRPr="00492EA0">
              <w:rPr>
                <w:rStyle w:val="spelle"/>
                <w:sz w:val="20"/>
                <w:szCs w:val="20"/>
              </w:rPr>
              <w:t>Saignat</w:t>
            </w:r>
            <w:proofErr w:type="spellEnd"/>
          </w:p>
          <w:p w14:paraId="024D0DE7" w14:textId="77777777" w:rsidR="000C16E8" w:rsidRPr="0035318E" w:rsidRDefault="000C16E8" w:rsidP="000C16E8">
            <w:pPr>
              <w:spacing w:line="231" w:lineRule="atLeast"/>
              <w:rPr>
                <w:lang w:val="en-US"/>
              </w:rPr>
            </w:pPr>
            <w:r w:rsidRPr="0035318E">
              <w:rPr>
                <w:sz w:val="20"/>
                <w:szCs w:val="20"/>
                <w:lang w:val="en-US"/>
              </w:rPr>
              <w:t>33076 BORDEAUX</w:t>
            </w:r>
          </w:p>
          <w:p w14:paraId="6E69E65F" w14:textId="1F52668B" w:rsidR="005E5E6A" w:rsidRPr="0035318E" w:rsidRDefault="000C16E8" w:rsidP="005E5E6A">
            <w:pPr>
              <w:rPr>
                <w:rFonts w:ascii="Calibri" w:hAnsi="Calibri" w:cs="Calibri"/>
                <w:lang w:val="en-US"/>
              </w:rPr>
            </w:pPr>
            <w:r w:rsidRPr="0035318E" w:rsidDel="000C16E8">
              <w:rPr>
                <w:rFonts w:ascii="Calibri" w:hAnsi="Calibri"/>
                <w:lang w:val="en-US"/>
              </w:rPr>
              <w:t xml:space="preserve"> </w:t>
            </w:r>
          </w:p>
          <w:p w14:paraId="6FB7BA87" w14:textId="2212C484" w:rsidR="008C079B" w:rsidRPr="00C86AB6" w:rsidRDefault="005E5E6A" w:rsidP="00C86AB6">
            <w:pPr>
              <w:rPr>
                <w:rFonts w:ascii="Calibri" w:hAnsi="Calibri" w:cs="Calibri"/>
                <w:lang w:val="en-US"/>
              </w:rPr>
            </w:pPr>
            <w:r w:rsidRPr="001C72BE">
              <w:rPr>
                <w:rFonts w:ascii="Calibri" w:hAnsi="Calibri" w:cs="Calibri"/>
                <w:b/>
                <w:bCs/>
                <w:color w:val="FF0000"/>
              </w:rPr>
              <w:sym w:font="Wingdings 2" w:char="F0D2"/>
            </w:r>
            <w:r w:rsidRPr="001C72BE">
              <w:rPr>
                <w:rFonts w:ascii="Calibri" w:hAnsi="Calibri" w:cs="Calibri"/>
                <w:b/>
                <w:bCs/>
                <w:color w:val="FF6600"/>
                <w:sz w:val="28"/>
                <w:szCs w:val="28"/>
                <w:lang w:val="en-US"/>
              </w:rPr>
              <w:t xml:space="preserve"> </w:t>
            </w:r>
            <w:r w:rsidRPr="001C72BE">
              <w:rPr>
                <w:rFonts w:ascii="Calibri" w:hAnsi="Calibri" w:cs="Calibri"/>
                <w:lang w:val="en-US"/>
              </w:rPr>
              <w:t xml:space="preserve">Deadline for applications: </w:t>
            </w:r>
            <w:r w:rsidR="006B38C8">
              <w:rPr>
                <w:rFonts w:ascii="Calibri" w:hAnsi="Calibri" w:cs="Calibri"/>
                <w:lang w:val="en-US"/>
              </w:rPr>
              <w:t>March</w:t>
            </w:r>
            <w:r w:rsidR="005D1705">
              <w:rPr>
                <w:rFonts w:ascii="Calibri" w:hAnsi="Calibri" w:cs="Calibri"/>
                <w:lang w:val="en-US"/>
              </w:rPr>
              <w:t xml:space="preserve">, </w:t>
            </w:r>
            <w:r w:rsidR="00C86AB6">
              <w:rPr>
                <w:rFonts w:ascii="Calibri" w:hAnsi="Calibri" w:cs="Calibri"/>
                <w:lang w:val="en-US"/>
              </w:rPr>
              <w:t>2</w:t>
            </w:r>
            <w:r w:rsidR="0068408A">
              <w:rPr>
                <w:rFonts w:ascii="Calibri" w:hAnsi="Calibri" w:cs="Calibri"/>
                <w:lang w:val="en-US"/>
              </w:rPr>
              <w:t>8</w:t>
            </w:r>
            <w:r w:rsidR="005D1705" w:rsidRPr="005D1705">
              <w:rPr>
                <w:rFonts w:ascii="Calibri" w:hAnsi="Calibri" w:cs="Calibri"/>
                <w:vertAlign w:val="superscript"/>
                <w:lang w:val="en-US"/>
              </w:rPr>
              <w:t>th</w:t>
            </w:r>
            <w:r w:rsidR="005D1705">
              <w:rPr>
                <w:rFonts w:ascii="Calibri" w:hAnsi="Calibri" w:cs="Calibri"/>
                <w:lang w:val="en-US"/>
              </w:rPr>
              <w:t xml:space="preserve"> 202</w:t>
            </w:r>
            <w:r w:rsidR="0068408A">
              <w:rPr>
                <w:rFonts w:ascii="Calibri" w:hAnsi="Calibri" w:cs="Calibri"/>
                <w:lang w:val="en-US"/>
              </w:rPr>
              <w:t>3</w:t>
            </w:r>
          </w:p>
        </w:tc>
      </w:tr>
    </w:tbl>
    <w:p w14:paraId="03EE5920" w14:textId="77777777" w:rsidR="00835450" w:rsidRPr="005D1705" w:rsidRDefault="00835450" w:rsidP="006E1BD1">
      <w:pPr>
        <w:jc w:val="both"/>
        <w:rPr>
          <w:sz w:val="4"/>
          <w:szCs w:val="4"/>
          <w:lang w:val="en-US"/>
        </w:rPr>
      </w:pPr>
    </w:p>
    <w:sectPr w:rsidR="00835450" w:rsidRPr="005D1705" w:rsidSect="00D77A48">
      <w:pgSz w:w="11907" w:h="16840" w:code="9"/>
      <w:pgMar w:top="1134" w:right="1134" w:bottom="851" w:left="1134" w:header="720"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956C3B" w14:textId="77777777" w:rsidR="004951C0" w:rsidRDefault="004951C0">
      <w:r>
        <w:separator/>
      </w:r>
    </w:p>
  </w:endnote>
  <w:endnote w:type="continuationSeparator" w:id="0">
    <w:p w14:paraId="56C67EC0" w14:textId="77777777" w:rsidR="004951C0" w:rsidRDefault="00495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decorative"/>
    <w:pitch w:val="variable"/>
    <w:sig w:usb0="00000000" w:usb1="10000000" w:usb2="00000000" w:usb3="00000000" w:csb0="80000000" w:csb1="00000000"/>
  </w:font>
  <w:font w:name="Lucida Calligraphy">
    <w:panose1 w:val="03010101010101010101"/>
    <w:charset w:val="4D"/>
    <w:family w:val="script"/>
    <w:pitch w:val="variable"/>
    <w:sig w:usb0="00000003" w:usb1="00000000" w:usb2="00000000" w:usb3="00000000" w:csb0="000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8E65D5" w14:textId="77777777" w:rsidR="004951C0" w:rsidRDefault="004951C0">
      <w:r>
        <w:separator/>
      </w:r>
    </w:p>
  </w:footnote>
  <w:footnote w:type="continuationSeparator" w:id="0">
    <w:p w14:paraId="1909E128" w14:textId="77777777" w:rsidR="004951C0" w:rsidRDefault="004951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D766D"/>
    <w:multiLevelType w:val="hybridMultilevel"/>
    <w:tmpl w:val="5DBC780A"/>
    <w:lvl w:ilvl="0" w:tplc="F39AFD12">
      <w:start w:val="111"/>
      <w:numFmt w:val="bullet"/>
      <w:lvlText w:val="-"/>
      <w:lvlJc w:val="left"/>
      <w:pPr>
        <w:tabs>
          <w:tab w:val="num" w:pos="1065"/>
        </w:tabs>
        <w:ind w:left="1065" w:hanging="360"/>
      </w:pPr>
      <w:rPr>
        <w:rFonts w:ascii="Arial" w:eastAsia="Times New Roman" w:hAnsi="Arial" w:cs="Arial"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1" w15:restartNumberingAfterBreak="0">
    <w:nsid w:val="16ED2452"/>
    <w:multiLevelType w:val="singleLevel"/>
    <w:tmpl w:val="040C0013"/>
    <w:lvl w:ilvl="0">
      <w:start w:val="1"/>
      <w:numFmt w:val="upperRoman"/>
      <w:lvlText w:val="%1."/>
      <w:lvlJc w:val="left"/>
      <w:pPr>
        <w:tabs>
          <w:tab w:val="num" w:pos="720"/>
        </w:tabs>
        <w:ind w:left="720" w:hanging="720"/>
      </w:pPr>
      <w:rPr>
        <w:rFonts w:hint="default"/>
      </w:rPr>
    </w:lvl>
  </w:abstractNum>
  <w:abstractNum w:abstractNumId="2" w15:restartNumberingAfterBreak="0">
    <w:nsid w:val="1BF41C6A"/>
    <w:multiLevelType w:val="hybridMultilevel"/>
    <w:tmpl w:val="E4A2C4E4"/>
    <w:lvl w:ilvl="0" w:tplc="5812134E">
      <w:numFmt w:val="bullet"/>
      <w:lvlText w:val="-"/>
      <w:lvlJc w:val="left"/>
      <w:pPr>
        <w:tabs>
          <w:tab w:val="num" w:pos="1065"/>
        </w:tabs>
        <w:ind w:left="1065" w:hanging="360"/>
      </w:pPr>
      <w:rPr>
        <w:rFonts w:ascii="Arial" w:eastAsia="Times New Roman" w:hAnsi="Arial" w:cs="Arial"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332146F8"/>
    <w:multiLevelType w:val="singleLevel"/>
    <w:tmpl w:val="A0FEAAAC"/>
    <w:lvl w:ilvl="0">
      <w:start w:val="16"/>
      <w:numFmt w:val="bullet"/>
      <w:lvlText w:val="-"/>
      <w:lvlJc w:val="left"/>
      <w:pPr>
        <w:tabs>
          <w:tab w:val="num" w:pos="1068"/>
        </w:tabs>
        <w:ind w:left="1068" w:hanging="360"/>
      </w:pPr>
      <w:rPr>
        <w:rFonts w:ascii="Times New Roman" w:hAnsi="Times New Roman" w:hint="default"/>
      </w:rPr>
    </w:lvl>
  </w:abstractNum>
  <w:abstractNum w:abstractNumId="4" w15:restartNumberingAfterBreak="0">
    <w:nsid w:val="434439AF"/>
    <w:multiLevelType w:val="multilevel"/>
    <w:tmpl w:val="3E50180E"/>
    <w:lvl w:ilvl="0">
      <w:start w:val="1"/>
      <w:numFmt w:val="decimal"/>
      <w:lvlText w:val="%1)"/>
      <w:lvlJc w:val="left"/>
      <w:pPr>
        <w:tabs>
          <w:tab w:val="num" w:pos="144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5" w15:restartNumberingAfterBreak="0">
    <w:nsid w:val="450E7AB8"/>
    <w:multiLevelType w:val="hybridMultilevel"/>
    <w:tmpl w:val="27B84508"/>
    <w:lvl w:ilvl="0" w:tplc="09A2C676">
      <w:numFmt w:val="bullet"/>
      <w:lvlText w:val="-"/>
      <w:lvlJc w:val="left"/>
      <w:pPr>
        <w:tabs>
          <w:tab w:val="num" w:pos="2238"/>
        </w:tabs>
        <w:ind w:left="2238" w:hanging="825"/>
      </w:pPr>
      <w:rPr>
        <w:rFonts w:ascii="Arial" w:eastAsia="Times New Roman" w:hAnsi="Arial" w:cs="Arial" w:hint="default"/>
      </w:rPr>
    </w:lvl>
    <w:lvl w:ilvl="1" w:tplc="040C0003" w:tentative="1">
      <w:start w:val="1"/>
      <w:numFmt w:val="bullet"/>
      <w:lvlText w:val="o"/>
      <w:lvlJc w:val="left"/>
      <w:pPr>
        <w:tabs>
          <w:tab w:val="num" w:pos="2493"/>
        </w:tabs>
        <w:ind w:left="2493" w:hanging="360"/>
      </w:pPr>
      <w:rPr>
        <w:rFonts w:ascii="Courier New" w:hAnsi="Courier New" w:cs="Courier New" w:hint="default"/>
      </w:rPr>
    </w:lvl>
    <w:lvl w:ilvl="2" w:tplc="040C0005" w:tentative="1">
      <w:start w:val="1"/>
      <w:numFmt w:val="bullet"/>
      <w:lvlText w:val=""/>
      <w:lvlJc w:val="left"/>
      <w:pPr>
        <w:tabs>
          <w:tab w:val="num" w:pos="3213"/>
        </w:tabs>
        <w:ind w:left="3213" w:hanging="360"/>
      </w:pPr>
      <w:rPr>
        <w:rFonts w:ascii="Wingdings" w:hAnsi="Wingdings" w:hint="default"/>
      </w:rPr>
    </w:lvl>
    <w:lvl w:ilvl="3" w:tplc="040C0001" w:tentative="1">
      <w:start w:val="1"/>
      <w:numFmt w:val="bullet"/>
      <w:lvlText w:val=""/>
      <w:lvlJc w:val="left"/>
      <w:pPr>
        <w:tabs>
          <w:tab w:val="num" w:pos="3933"/>
        </w:tabs>
        <w:ind w:left="3933" w:hanging="360"/>
      </w:pPr>
      <w:rPr>
        <w:rFonts w:ascii="Symbol" w:hAnsi="Symbol" w:hint="default"/>
      </w:rPr>
    </w:lvl>
    <w:lvl w:ilvl="4" w:tplc="040C0003" w:tentative="1">
      <w:start w:val="1"/>
      <w:numFmt w:val="bullet"/>
      <w:lvlText w:val="o"/>
      <w:lvlJc w:val="left"/>
      <w:pPr>
        <w:tabs>
          <w:tab w:val="num" w:pos="4653"/>
        </w:tabs>
        <w:ind w:left="4653" w:hanging="360"/>
      </w:pPr>
      <w:rPr>
        <w:rFonts w:ascii="Courier New" w:hAnsi="Courier New" w:cs="Courier New" w:hint="default"/>
      </w:rPr>
    </w:lvl>
    <w:lvl w:ilvl="5" w:tplc="040C0005" w:tentative="1">
      <w:start w:val="1"/>
      <w:numFmt w:val="bullet"/>
      <w:lvlText w:val=""/>
      <w:lvlJc w:val="left"/>
      <w:pPr>
        <w:tabs>
          <w:tab w:val="num" w:pos="5373"/>
        </w:tabs>
        <w:ind w:left="5373" w:hanging="360"/>
      </w:pPr>
      <w:rPr>
        <w:rFonts w:ascii="Wingdings" w:hAnsi="Wingdings" w:hint="default"/>
      </w:rPr>
    </w:lvl>
    <w:lvl w:ilvl="6" w:tplc="040C0001" w:tentative="1">
      <w:start w:val="1"/>
      <w:numFmt w:val="bullet"/>
      <w:lvlText w:val=""/>
      <w:lvlJc w:val="left"/>
      <w:pPr>
        <w:tabs>
          <w:tab w:val="num" w:pos="6093"/>
        </w:tabs>
        <w:ind w:left="6093" w:hanging="360"/>
      </w:pPr>
      <w:rPr>
        <w:rFonts w:ascii="Symbol" w:hAnsi="Symbol" w:hint="default"/>
      </w:rPr>
    </w:lvl>
    <w:lvl w:ilvl="7" w:tplc="040C0003" w:tentative="1">
      <w:start w:val="1"/>
      <w:numFmt w:val="bullet"/>
      <w:lvlText w:val="o"/>
      <w:lvlJc w:val="left"/>
      <w:pPr>
        <w:tabs>
          <w:tab w:val="num" w:pos="6813"/>
        </w:tabs>
        <w:ind w:left="6813" w:hanging="360"/>
      </w:pPr>
      <w:rPr>
        <w:rFonts w:ascii="Courier New" w:hAnsi="Courier New" w:cs="Courier New" w:hint="default"/>
      </w:rPr>
    </w:lvl>
    <w:lvl w:ilvl="8" w:tplc="040C0005" w:tentative="1">
      <w:start w:val="1"/>
      <w:numFmt w:val="bullet"/>
      <w:lvlText w:val=""/>
      <w:lvlJc w:val="left"/>
      <w:pPr>
        <w:tabs>
          <w:tab w:val="num" w:pos="7533"/>
        </w:tabs>
        <w:ind w:left="7533" w:hanging="360"/>
      </w:pPr>
      <w:rPr>
        <w:rFonts w:ascii="Wingdings" w:hAnsi="Wingdings" w:hint="default"/>
      </w:rPr>
    </w:lvl>
  </w:abstractNum>
  <w:abstractNum w:abstractNumId="6" w15:restartNumberingAfterBreak="0">
    <w:nsid w:val="45481354"/>
    <w:multiLevelType w:val="singleLevel"/>
    <w:tmpl w:val="B3508B9C"/>
    <w:lvl w:ilvl="0">
      <w:numFmt w:val="bullet"/>
      <w:lvlText w:val="-"/>
      <w:lvlJc w:val="left"/>
      <w:pPr>
        <w:tabs>
          <w:tab w:val="num" w:pos="1065"/>
        </w:tabs>
        <w:ind w:left="1065" w:hanging="360"/>
      </w:pPr>
      <w:rPr>
        <w:rFonts w:ascii="Times New Roman" w:hAnsi="Times New Roman" w:hint="default"/>
      </w:rPr>
    </w:lvl>
  </w:abstractNum>
  <w:abstractNum w:abstractNumId="7" w15:restartNumberingAfterBreak="0">
    <w:nsid w:val="495B619A"/>
    <w:multiLevelType w:val="singleLevel"/>
    <w:tmpl w:val="040C0013"/>
    <w:lvl w:ilvl="0">
      <w:start w:val="1"/>
      <w:numFmt w:val="upperRoman"/>
      <w:lvlText w:val="%1."/>
      <w:lvlJc w:val="left"/>
      <w:pPr>
        <w:tabs>
          <w:tab w:val="num" w:pos="720"/>
        </w:tabs>
        <w:ind w:left="720" w:hanging="720"/>
      </w:pPr>
      <w:rPr>
        <w:rFonts w:hint="default"/>
      </w:rPr>
    </w:lvl>
  </w:abstractNum>
  <w:abstractNum w:abstractNumId="8" w15:restartNumberingAfterBreak="0">
    <w:nsid w:val="50FC278A"/>
    <w:multiLevelType w:val="singleLevel"/>
    <w:tmpl w:val="2AE4C232"/>
    <w:lvl w:ilvl="0">
      <w:numFmt w:val="bullet"/>
      <w:lvlText w:val="-"/>
      <w:lvlJc w:val="left"/>
      <w:pPr>
        <w:tabs>
          <w:tab w:val="num" w:pos="1065"/>
        </w:tabs>
        <w:ind w:left="1065" w:hanging="360"/>
      </w:pPr>
      <w:rPr>
        <w:rFonts w:ascii="Times New Roman" w:hAnsi="Times New Roman" w:hint="default"/>
      </w:rPr>
    </w:lvl>
  </w:abstractNum>
  <w:abstractNum w:abstractNumId="9" w15:restartNumberingAfterBreak="0">
    <w:nsid w:val="557A6A90"/>
    <w:multiLevelType w:val="singleLevel"/>
    <w:tmpl w:val="D4AA1CD8"/>
    <w:lvl w:ilvl="0">
      <w:start w:val="281"/>
      <w:numFmt w:val="bullet"/>
      <w:lvlText w:val="-"/>
      <w:lvlJc w:val="left"/>
      <w:pPr>
        <w:tabs>
          <w:tab w:val="num" w:pos="927"/>
        </w:tabs>
        <w:ind w:left="927" w:hanging="360"/>
      </w:pPr>
      <w:rPr>
        <w:rFonts w:ascii="Times New Roman" w:hAnsi="Times New Roman" w:hint="default"/>
      </w:rPr>
    </w:lvl>
  </w:abstractNum>
  <w:abstractNum w:abstractNumId="10" w15:restartNumberingAfterBreak="0">
    <w:nsid w:val="59560BF8"/>
    <w:multiLevelType w:val="hybridMultilevel"/>
    <w:tmpl w:val="1EAE7BDA"/>
    <w:lvl w:ilvl="0" w:tplc="B54CDC32">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B8263BE"/>
    <w:multiLevelType w:val="singleLevel"/>
    <w:tmpl w:val="DEDAF8D4"/>
    <w:lvl w:ilvl="0">
      <w:numFmt w:val="bullet"/>
      <w:lvlText w:val="-"/>
      <w:lvlJc w:val="left"/>
      <w:pPr>
        <w:tabs>
          <w:tab w:val="num" w:pos="1065"/>
        </w:tabs>
        <w:ind w:left="1065" w:hanging="360"/>
      </w:pPr>
      <w:rPr>
        <w:rFonts w:ascii="Times New Roman" w:hAnsi="Times New Roman" w:hint="default"/>
      </w:rPr>
    </w:lvl>
  </w:abstractNum>
  <w:abstractNum w:abstractNumId="12" w15:restartNumberingAfterBreak="0">
    <w:nsid w:val="60BD015F"/>
    <w:multiLevelType w:val="singleLevel"/>
    <w:tmpl w:val="73BEB640"/>
    <w:lvl w:ilvl="0">
      <w:start w:val="1"/>
      <w:numFmt w:val="bullet"/>
      <w:lvlText w:val="-"/>
      <w:lvlJc w:val="left"/>
      <w:pPr>
        <w:tabs>
          <w:tab w:val="num" w:pos="1068"/>
        </w:tabs>
        <w:ind w:left="1068" w:hanging="360"/>
      </w:pPr>
      <w:rPr>
        <w:rFonts w:ascii="Times New Roman" w:hAnsi="Times New Roman" w:hint="default"/>
      </w:rPr>
    </w:lvl>
  </w:abstractNum>
  <w:abstractNum w:abstractNumId="13" w15:restartNumberingAfterBreak="0">
    <w:nsid w:val="61E2551A"/>
    <w:multiLevelType w:val="singleLevel"/>
    <w:tmpl w:val="0ACEFEC6"/>
    <w:lvl w:ilvl="0">
      <w:start w:val="14"/>
      <w:numFmt w:val="bullet"/>
      <w:lvlText w:val="-"/>
      <w:lvlJc w:val="left"/>
      <w:pPr>
        <w:tabs>
          <w:tab w:val="num" w:pos="1065"/>
        </w:tabs>
        <w:ind w:left="1065" w:hanging="360"/>
      </w:pPr>
      <w:rPr>
        <w:rFonts w:ascii="Times New Roman" w:hAnsi="Times New Roman" w:hint="default"/>
      </w:rPr>
    </w:lvl>
  </w:abstractNum>
  <w:abstractNum w:abstractNumId="14" w15:restartNumberingAfterBreak="0">
    <w:nsid w:val="697B57E3"/>
    <w:multiLevelType w:val="hybridMultilevel"/>
    <w:tmpl w:val="B7ACEAE2"/>
    <w:lvl w:ilvl="0" w:tplc="09A2C676">
      <w:numFmt w:val="bullet"/>
      <w:lvlText w:val="-"/>
      <w:lvlJc w:val="left"/>
      <w:pPr>
        <w:tabs>
          <w:tab w:val="num" w:pos="2238"/>
        </w:tabs>
        <w:ind w:left="2238" w:hanging="825"/>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B2A696A"/>
    <w:multiLevelType w:val="multilevel"/>
    <w:tmpl w:val="F59619D4"/>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Calibri" w:eastAsia="Times New Roman"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B50849"/>
    <w:multiLevelType w:val="multilevel"/>
    <w:tmpl w:val="2AC66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CA7BCA"/>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37F2C40"/>
    <w:multiLevelType w:val="singleLevel"/>
    <w:tmpl w:val="C0DA1092"/>
    <w:lvl w:ilvl="0">
      <w:numFmt w:val="bullet"/>
      <w:lvlText w:val="-"/>
      <w:lvlJc w:val="left"/>
      <w:pPr>
        <w:tabs>
          <w:tab w:val="num" w:pos="1065"/>
        </w:tabs>
        <w:ind w:left="1065" w:hanging="360"/>
      </w:pPr>
      <w:rPr>
        <w:rFonts w:ascii="Times New Roman" w:hAnsi="Times New Roman" w:hint="default"/>
      </w:rPr>
    </w:lvl>
  </w:abstractNum>
  <w:abstractNum w:abstractNumId="19" w15:restartNumberingAfterBreak="0">
    <w:nsid w:val="76114B4E"/>
    <w:multiLevelType w:val="singleLevel"/>
    <w:tmpl w:val="690419F2"/>
    <w:lvl w:ilvl="0">
      <w:start w:val="281"/>
      <w:numFmt w:val="bullet"/>
      <w:lvlText w:val="-"/>
      <w:lvlJc w:val="left"/>
      <w:pPr>
        <w:tabs>
          <w:tab w:val="num" w:pos="5303"/>
        </w:tabs>
        <w:ind w:left="5303" w:hanging="360"/>
      </w:pPr>
      <w:rPr>
        <w:rFonts w:ascii="Times New Roman" w:hAnsi="Times New Roman" w:hint="default"/>
      </w:rPr>
    </w:lvl>
  </w:abstractNum>
  <w:abstractNum w:abstractNumId="20" w15:restartNumberingAfterBreak="0">
    <w:nsid w:val="775F435F"/>
    <w:multiLevelType w:val="singleLevel"/>
    <w:tmpl w:val="CB2A895A"/>
    <w:lvl w:ilvl="0">
      <w:numFmt w:val="bullet"/>
      <w:lvlText w:val="-"/>
      <w:lvlJc w:val="left"/>
      <w:pPr>
        <w:tabs>
          <w:tab w:val="num" w:pos="1065"/>
        </w:tabs>
        <w:ind w:left="1065" w:hanging="360"/>
      </w:pPr>
      <w:rPr>
        <w:rFonts w:ascii="Times New Roman" w:hAnsi="Times New Roman" w:hint="default"/>
      </w:rPr>
    </w:lvl>
  </w:abstractNum>
  <w:num w:numId="1">
    <w:abstractNumId w:val="19"/>
  </w:num>
  <w:num w:numId="2">
    <w:abstractNumId w:val="9"/>
  </w:num>
  <w:num w:numId="3">
    <w:abstractNumId w:val="6"/>
  </w:num>
  <w:num w:numId="4">
    <w:abstractNumId w:val="11"/>
  </w:num>
  <w:num w:numId="5">
    <w:abstractNumId w:val="20"/>
  </w:num>
  <w:num w:numId="6">
    <w:abstractNumId w:val="17"/>
  </w:num>
  <w:num w:numId="7">
    <w:abstractNumId w:val="13"/>
  </w:num>
  <w:num w:numId="8">
    <w:abstractNumId w:val="18"/>
  </w:num>
  <w:num w:numId="9">
    <w:abstractNumId w:val="3"/>
  </w:num>
  <w:num w:numId="10">
    <w:abstractNumId w:val="8"/>
  </w:num>
  <w:num w:numId="11">
    <w:abstractNumId w:val="7"/>
  </w:num>
  <w:num w:numId="12">
    <w:abstractNumId w:val="1"/>
  </w:num>
  <w:num w:numId="13">
    <w:abstractNumId w:val="12"/>
  </w:num>
  <w:num w:numId="14">
    <w:abstractNumId w:val="4"/>
  </w:num>
  <w:num w:numId="15">
    <w:abstractNumId w:val="2"/>
  </w:num>
  <w:num w:numId="16">
    <w:abstractNumId w:val="0"/>
  </w:num>
  <w:num w:numId="17">
    <w:abstractNumId w:val="5"/>
  </w:num>
  <w:num w:numId="18">
    <w:abstractNumId w:val="14"/>
  </w:num>
  <w:num w:numId="19">
    <w:abstractNumId w:val="10"/>
  </w:num>
  <w:num w:numId="20">
    <w:abstractNumId w:val="15"/>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B51"/>
    <w:rsid w:val="0000352D"/>
    <w:rsid w:val="00020A9C"/>
    <w:rsid w:val="000520A7"/>
    <w:rsid w:val="00070A42"/>
    <w:rsid w:val="00075337"/>
    <w:rsid w:val="000840CE"/>
    <w:rsid w:val="00084358"/>
    <w:rsid w:val="00084B68"/>
    <w:rsid w:val="000942F2"/>
    <w:rsid w:val="000A5D6B"/>
    <w:rsid w:val="000B03D5"/>
    <w:rsid w:val="000C16E8"/>
    <w:rsid w:val="000C22D4"/>
    <w:rsid w:val="000C284D"/>
    <w:rsid w:val="000C72D3"/>
    <w:rsid w:val="000D1203"/>
    <w:rsid w:val="000D3297"/>
    <w:rsid w:val="000D48E4"/>
    <w:rsid w:val="000E368D"/>
    <w:rsid w:val="001027FF"/>
    <w:rsid w:val="00111C20"/>
    <w:rsid w:val="00132BFC"/>
    <w:rsid w:val="0013770D"/>
    <w:rsid w:val="00137EC6"/>
    <w:rsid w:val="00154703"/>
    <w:rsid w:val="0016035C"/>
    <w:rsid w:val="00161C90"/>
    <w:rsid w:val="00167774"/>
    <w:rsid w:val="0017545C"/>
    <w:rsid w:val="001803C3"/>
    <w:rsid w:val="0019637C"/>
    <w:rsid w:val="001C72BE"/>
    <w:rsid w:val="001E2768"/>
    <w:rsid w:val="001F3F7A"/>
    <w:rsid w:val="00212BCE"/>
    <w:rsid w:val="0021628D"/>
    <w:rsid w:val="00223554"/>
    <w:rsid w:val="002343A1"/>
    <w:rsid w:val="00237145"/>
    <w:rsid w:val="00237E63"/>
    <w:rsid w:val="00243E02"/>
    <w:rsid w:val="00250269"/>
    <w:rsid w:val="00251DC7"/>
    <w:rsid w:val="0025685F"/>
    <w:rsid w:val="0026409E"/>
    <w:rsid w:val="00271843"/>
    <w:rsid w:val="00291B88"/>
    <w:rsid w:val="002C1C51"/>
    <w:rsid w:val="002D4A09"/>
    <w:rsid w:val="002F0038"/>
    <w:rsid w:val="002F7154"/>
    <w:rsid w:val="003252BE"/>
    <w:rsid w:val="0034615D"/>
    <w:rsid w:val="00351D1B"/>
    <w:rsid w:val="0035318E"/>
    <w:rsid w:val="0039173C"/>
    <w:rsid w:val="00393048"/>
    <w:rsid w:val="003A1E23"/>
    <w:rsid w:val="003A7D98"/>
    <w:rsid w:val="003B1DB4"/>
    <w:rsid w:val="003B2629"/>
    <w:rsid w:val="003B3069"/>
    <w:rsid w:val="003B7BA6"/>
    <w:rsid w:val="003F3576"/>
    <w:rsid w:val="003F4F36"/>
    <w:rsid w:val="003F626E"/>
    <w:rsid w:val="00401E1E"/>
    <w:rsid w:val="00412889"/>
    <w:rsid w:val="00415250"/>
    <w:rsid w:val="00422329"/>
    <w:rsid w:val="004377F0"/>
    <w:rsid w:val="00442E4F"/>
    <w:rsid w:val="00443C55"/>
    <w:rsid w:val="00450EEE"/>
    <w:rsid w:val="004579CC"/>
    <w:rsid w:val="004626BF"/>
    <w:rsid w:val="00485273"/>
    <w:rsid w:val="00487C47"/>
    <w:rsid w:val="00492EA0"/>
    <w:rsid w:val="004951C0"/>
    <w:rsid w:val="004A52F2"/>
    <w:rsid w:val="004A7979"/>
    <w:rsid w:val="004B2D67"/>
    <w:rsid w:val="004B401D"/>
    <w:rsid w:val="004B6D0B"/>
    <w:rsid w:val="004E638B"/>
    <w:rsid w:val="0050490E"/>
    <w:rsid w:val="0055681B"/>
    <w:rsid w:val="00557122"/>
    <w:rsid w:val="00566796"/>
    <w:rsid w:val="00567688"/>
    <w:rsid w:val="005710D6"/>
    <w:rsid w:val="00575942"/>
    <w:rsid w:val="0057659D"/>
    <w:rsid w:val="0058309B"/>
    <w:rsid w:val="00583C16"/>
    <w:rsid w:val="005C6EC9"/>
    <w:rsid w:val="005D1555"/>
    <w:rsid w:val="005D1705"/>
    <w:rsid w:val="005E16CB"/>
    <w:rsid w:val="005E5E6A"/>
    <w:rsid w:val="006048E7"/>
    <w:rsid w:val="00606ABD"/>
    <w:rsid w:val="00613D17"/>
    <w:rsid w:val="006444D0"/>
    <w:rsid w:val="00646B23"/>
    <w:rsid w:val="00656645"/>
    <w:rsid w:val="00683C9C"/>
    <w:rsid w:val="0068408A"/>
    <w:rsid w:val="00694150"/>
    <w:rsid w:val="006A45B2"/>
    <w:rsid w:val="006A56FE"/>
    <w:rsid w:val="006A7DAE"/>
    <w:rsid w:val="006B38C8"/>
    <w:rsid w:val="006B4696"/>
    <w:rsid w:val="006C107D"/>
    <w:rsid w:val="006C29A0"/>
    <w:rsid w:val="006C3627"/>
    <w:rsid w:val="006E188A"/>
    <w:rsid w:val="006E1BD1"/>
    <w:rsid w:val="006E7B51"/>
    <w:rsid w:val="006F1955"/>
    <w:rsid w:val="006F56AB"/>
    <w:rsid w:val="007006CA"/>
    <w:rsid w:val="0070081E"/>
    <w:rsid w:val="00707300"/>
    <w:rsid w:val="0072238C"/>
    <w:rsid w:val="00756599"/>
    <w:rsid w:val="00760AE1"/>
    <w:rsid w:val="007622D9"/>
    <w:rsid w:val="00765CDA"/>
    <w:rsid w:val="007718E6"/>
    <w:rsid w:val="007763B4"/>
    <w:rsid w:val="00780A41"/>
    <w:rsid w:val="007839CE"/>
    <w:rsid w:val="00796396"/>
    <w:rsid w:val="007A02FD"/>
    <w:rsid w:val="007A0C4E"/>
    <w:rsid w:val="007C1A4F"/>
    <w:rsid w:val="007C1CBC"/>
    <w:rsid w:val="007C3112"/>
    <w:rsid w:val="007E3A94"/>
    <w:rsid w:val="00805C43"/>
    <w:rsid w:val="008128FA"/>
    <w:rsid w:val="00835450"/>
    <w:rsid w:val="00846EC7"/>
    <w:rsid w:val="00850555"/>
    <w:rsid w:val="008644B2"/>
    <w:rsid w:val="008661E0"/>
    <w:rsid w:val="00886B81"/>
    <w:rsid w:val="00897751"/>
    <w:rsid w:val="008C079B"/>
    <w:rsid w:val="008C0F99"/>
    <w:rsid w:val="008C65FE"/>
    <w:rsid w:val="008C6C6B"/>
    <w:rsid w:val="008D012F"/>
    <w:rsid w:val="008E45CF"/>
    <w:rsid w:val="008E527B"/>
    <w:rsid w:val="008F0119"/>
    <w:rsid w:val="00902C55"/>
    <w:rsid w:val="009060D2"/>
    <w:rsid w:val="00940D3D"/>
    <w:rsid w:val="00942B05"/>
    <w:rsid w:val="00952630"/>
    <w:rsid w:val="009620D3"/>
    <w:rsid w:val="009626CF"/>
    <w:rsid w:val="00963AEB"/>
    <w:rsid w:val="00967100"/>
    <w:rsid w:val="009674BD"/>
    <w:rsid w:val="00975988"/>
    <w:rsid w:val="00994749"/>
    <w:rsid w:val="009974EF"/>
    <w:rsid w:val="00997E4D"/>
    <w:rsid w:val="009B60AD"/>
    <w:rsid w:val="009C50C8"/>
    <w:rsid w:val="009E1B82"/>
    <w:rsid w:val="00A03D1D"/>
    <w:rsid w:val="00A15080"/>
    <w:rsid w:val="00A20DC1"/>
    <w:rsid w:val="00A262A7"/>
    <w:rsid w:val="00A448FD"/>
    <w:rsid w:val="00A63851"/>
    <w:rsid w:val="00A67D7E"/>
    <w:rsid w:val="00AB6907"/>
    <w:rsid w:val="00AD0D96"/>
    <w:rsid w:val="00AD32B9"/>
    <w:rsid w:val="00AD4934"/>
    <w:rsid w:val="00AF6BD0"/>
    <w:rsid w:val="00B026AA"/>
    <w:rsid w:val="00B02CAF"/>
    <w:rsid w:val="00B07983"/>
    <w:rsid w:val="00B14F0B"/>
    <w:rsid w:val="00B20DDB"/>
    <w:rsid w:val="00B31BD0"/>
    <w:rsid w:val="00B4106E"/>
    <w:rsid w:val="00B5339B"/>
    <w:rsid w:val="00B832DE"/>
    <w:rsid w:val="00B85EF1"/>
    <w:rsid w:val="00BC503D"/>
    <w:rsid w:val="00BE0E69"/>
    <w:rsid w:val="00BF18FB"/>
    <w:rsid w:val="00C067F7"/>
    <w:rsid w:val="00C46E1E"/>
    <w:rsid w:val="00C609CF"/>
    <w:rsid w:val="00C62BBC"/>
    <w:rsid w:val="00C71A0E"/>
    <w:rsid w:val="00C739CD"/>
    <w:rsid w:val="00C750BE"/>
    <w:rsid w:val="00C76A9E"/>
    <w:rsid w:val="00C86AB6"/>
    <w:rsid w:val="00C86E8B"/>
    <w:rsid w:val="00C922D2"/>
    <w:rsid w:val="00C93320"/>
    <w:rsid w:val="00C96E76"/>
    <w:rsid w:val="00CA07C1"/>
    <w:rsid w:val="00CB16E7"/>
    <w:rsid w:val="00D04892"/>
    <w:rsid w:val="00D06F5E"/>
    <w:rsid w:val="00D25A0F"/>
    <w:rsid w:val="00D41453"/>
    <w:rsid w:val="00D423AC"/>
    <w:rsid w:val="00D5411F"/>
    <w:rsid w:val="00D672BF"/>
    <w:rsid w:val="00D77A48"/>
    <w:rsid w:val="00DA2EEE"/>
    <w:rsid w:val="00DA3F8B"/>
    <w:rsid w:val="00DD2993"/>
    <w:rsid w:val="00DF24CC"/>
    <w:rsid w:val="00E03659"/>
    <w:rsid w:val="00E04395"/>
    <w:rsid w:val="00E074BD"/>
    <w:rsid w:val="00E133A9"/>
    <w:rsid w:val="00E61EF9"/>
    <w:rsid w:val="00E62D73"/>
    <w:rsid w:val="00E71EFE"/>
    <w:rsid w:val="00E84741"/>
    <w:rsid w:val="00E84DB3"/>
    <w:rsid w:val="00E865B8"/>
    <w:rsid w:val="00E93A20"/>
    <w:rsid w:val="00EA42FC"/>
    <w:rsid w:val="00EB4B36"/>
    <w:rsid w:val="00EC1220"/>
    <w:rsid w:val="00ED6192"/>
    <w:rsid w:val="00EE2ED0"/>
    <w:rsid w:val="00F01E5C"/>
    <w:rsid w:val="00F0481E"/>
    <w:rsid w:val="00F115C3"/>
    <w:rsid w:val="00F44F1C"/>
    <w:rsid w:val="00F53A96"/>
    <w:rsid w:val="00F702D2"/>
    <w:rsid w:val="00F87BF4"/>
    <w:rsid w:val="00FA2AD4"/>
    <w:rsid w:val="00FA75B4"/>
    <w:rsid w:val="00FB4D03"/>
    <w:rsid w:val="00FC37AE"/>
    <w:rsid w:val="00FD030D"/>
    <w:rsid w:val="00FF25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34329A"/>
  <w15:chartTrackingRefBased/>
  <w15:docId w15:val="{46C85F5A-1531-2945-82BF-830DB4062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cs="Arial"/>
      <w:sz w:val="22"/>
      <w:szCs w:val="22"/>
      <w:lang w:val="fr-FR" w:eastAsia="fr-FR"/>
    </w:rPr>
  </w:style>
  <w:style w:type="paragraph" w:styleId="Titre1">
    <w:name w:val="heading 1"/>
    <w:basedOn w:val="Normal"/>
    <w:next w:val="Normal"/>
    <w:qFormat/>
    <w:pPr>
      <w:keepNext/>
      <w:jc w:val="both"/>
      <w:outlineLvl w:val="0"/>
    </w:pPr>
    <w:rPr>
      <w:b/>
      <w:bCs/>
      <w:sz w:val="20"/>
      <w:szCs w:val="20"/>
    </w:rPr>
  </w:style>
  <w:style w:type="paragraph" w:styleId="Titre2">
    <w:name w:val="heading 2"/>
    <w:basedOn w:val="Normal"/>
    <w:next w:val="Normal"/>
    <w:qFormat/>
    <w:pPr>
      <w:keepNext/>
      <w:jc w:val="right"/>
      <w:outlineLvl w:val="1"/>
    </w:pPr>
    <w:rPr>
      <w:b/>
      <w:bCs/>
      <w:sz w:val="20"/>
      <w:szCs w:val="20"/>
    </w:rPr>
  </w:style>
  <w:style w:type="paragraph" w:styleId="Titre3">
    <w:name w:val="heading 3"/>
    <w:basedOn w:val="Normal"/>
    <w:next w:val="Normal"/>
    <w:qFormat/>
    <w:pPr>
      <w:keepNext/>
      <w:jc w:val="center"/>
      <w:outlineLvl w:val="2"/>
    </w:pPr>
    <w:rPr>
      <w:b/>
      <w:bCs/>
      <w:sz w:val="18"/>
      <w:szCs w:val="18"/>
    </w:rPr>
  </w:style>
  <w:style w:type="paragraph" w:styleId="Titre4">
    <w:name w:val="heading 4"/>
    <w:basedOn w:val="Normal"/>
    <w:next w:val="Normal"/>
    <w:qFormat/>
    <w:pPr>
      <w:keepNext/>
      <w:jc w:val="right"/>
      <w:outlineLvl w:val="3"/>
    </w:pPr>
    <w:rPr>
      <w:b/>
      <w:bCs/>
    </w:rPr>
  </w:style>
  <w:style w:type="paragraph" w:styleId="Titre5">
    <w:name w:val="heading 5"/>
    <w:basedOn w:val="Normal"/>
    <w:next w:val="Normal"/>
    <w:qFormat/>
    <w:pPr>
      <w:keepNext/>
      <w:ind w:firstLine="708"/>
      <w:jc w:val="right"/>
      <w:outlineLvl w:val="4"/>
    </w:pPr>
    <w:rPr>
      <w:b/>
      <w:bCs/>
    </w:rPr>
  </w:style>
  <w:style w:type="paragraph" w:styleId="Titre6">
    <w:name w:val="heading 6"/>
    <w:basedOn w:val="Normal"/>
    <w:next w:val="Normal"/>
    <w:qFormat/>
    <w:pPr>
      <w:keepNext/>
      <w:jc w:val="both"/>
      <w:outlineLvl w:val="5"/>
    </w:pPr>
    <w:rPr>
      <w:i/>
      <w:iCs/>
      <w:sz w:val="18"/>
      <w:szCs w:val="18"/>
    </w:rPr>
  </w:style>
  <w:style w:type="paragraph" w:styleId="Titre7">
    <w:name w:val="heading 7"/>
    <w:basedOn w:val="Normal"/>
    <w:next w:val="Normal"/>
    <w:qFormat/>
    <w:pPr>
      <w:keepNext/>
      <w:jc w:val="right"/>
      <w:outlineLvl w:val="6"/>
    </w:pPr>
    <w:rPr>
      <w:b/>
      <w:bCs/>
      <w:sz w:val="18"/>
      <w:szCs w:val="18"/>
    </w:rPr>
  </w:style>
  <w:style w:type="paragraph" w:styleId="Titre8">
    <w:name w:val="heading 8"/>
    <w:basedOn w:val="Normal"/>
    <w:next w:val="Normal"/>
    <w:qFormat/>
    <w:pPr>
      <w:keepNext/>
      <w:outlineLvl w:val="7"/>
    </w:pPr>
    <w:rPr>
      <w:b/>
      <w:bCs/>
      <w:sz w:val="14"/>
      <w:szCs w:val="14"/>
    </w:rPr>
  </w:style>
  <w:style w:type="paragraph" w:styleId="Titre9">
    <w:name w:val="heading 9"/>
    <w:basedOn w:val="Normal"/>
    <w:next w:val="Normal"/>
    <w:qFormat/>
    <w:pPr>
      <w:keepNext/>
      <w:jc w:val="center"/>
      <w:outlineLvl w:val="8"/>
    </w:pPr>
    <w:rPr>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pPr>
      <w:ind w:left="4956"/>
    </w:pPr>
  </w:style>
  <w:style w:type="paragraph" w:styleId="Corpsdetexte">
    <w:name w:val="Body Text"/>
    <w:basedOn w:val="Normal"/>
    <w:pPr>
      <w:jc w:val="both"/>
    </w:pPr>
  </w:style>
  <w:style w:type="paragraph" w:styleId="Notedebasdepage">
    <w:name w:val="footnote text"/>
    <w:basedOn w:val="Normal"/>
    <w:semiHidden/>
    <w:rPr>
      <w:sz w:val="20"/>
      <w:szCs w:val="20"/>
    </w:rPr>
  </w:style>
  <w:style w:type="character" w:styleId="Appelnotedebasdep">
    <w:name w:val="footnote reference"/>
    <w:semiHidden/>
    <w:rPr>
      <w:vertAlign w:val="superscript"/>
    </w:rPr>
  </w:style>
  <w:style w:type="paragraph" w:styleId="Corpsdetexte2">
    <w:name w:val="Body Text 2"/>
    <w:basedOn w:val="Normal"/>
    <w:pPr>
      <w:jc w:val="both"/>
    </w:pPr>
    <w:rPr>
      <w:b/>
      <w:bCs/>
      <w:sz w:val="18"/>
      <w:szCs w:val="18"/>
    </w:rPr>
  </w:style>
  <w:style w:type="paragraph" w:styleId="Corpsdetexte3">
    <w:name w:val="Body Text 3"/>
    <w:basedOn w:val="Normal"/>
    <w:pPr>
      <w:jc w:val="both"/>
    </w:pPr>
    <w:rPr>
      <w:sz w:val="20"/>
      <w:szCs w:val="20"/>
    </w:rPr>
  </w:style>
  <w:style w:type="paragraph" w:styleId="Retraitcorpsdetexte2">
    <w:name w:val="Body Text Indent 2"/>
    <w:basedOn w:val="Normal"/>
    <w:pPr>
      <w:ind w:left="1134"/>
      <w:jc w:val="both"/>
    </w:pPr>
    <w:rPr>
      <w:sz w:val="20"/>
      <w:szCs w:val="20"/>
    </w:rPr>
  </w:style>
  <w:style w:type="paragraph" w:styleId="Retraitcorpsdetexte3">
    <w:name w:val="Body Text Indent 3"/>
    <w:basedOn w:val="Normal"/>
    <w:pPr>
      <w:ind w:left="1065"/>
      <w:jc w:val="both"/>
    </w:pPr>
  </w:style>
  <w:style w:type="character" w:styleId="Lienhypertexte">
    <w:name w:val="Hyperlink"/>
    <w:rPr>
      <w:color w:val="0000FF"/>
      <w:u w:val="single"/>
    </w:rPr>
  </w:style>
  <w:style w:type="paragraph" w:styleId="Textedebulles">
    <w:name w:val="Balloon Text"/>
    <w:basedOn w:val="Normal"/>
    <w:semiHidden/>
    <w:rsid w:val="007A0C4E"/>
    <w:rPr>
      <w:rFonts w:ascii="Tahoma" w:hAnsi="Tahoma" w:cs="Tahoma"/>
      <w:sz w:val="16"/>
      <w:szCs w:val="16"/>
    </w:rPr>
  </w:style>
  <w:style w:type="paragraph" w:styleId="En-tte">
    <w:name w:val="header"/>
    <w:basedOn w:val="Normal"/>
    <w:rsid w:val="00237E63"/>
    <w:pPr>
      <w:tabs>
        <w:tab w:val="center" w:pos="4536"/>
        <w:tab w:val="right" w:pos="9072"/>
      </w:tabs>
    </w:pPr>
    <w:rPr>
      <w:color w:val="0000FF"/>
      <w:kern w:val="28"/>
    </w:rPr>
  </w:style>
  <w:style w:type="character" w:styleId="Lienhypertextesuivivisit">
    <w:name w:val="FollowedHyperlink"/>
    <w:rsid w:val="002F0038"/>
    <w:rPr>
      <w:color w:val="800080"/>
      <w:u w:val="single"/>
    </w:rPr>
  </w:style>
  <w:style w:type="paragraph" w:styleId="Pieddepage">
    <w:name w:val="footer"/>
    <w:basedOn w:val="Normal"/>
    <w:rsid w:val="007718E6"/>
    <w:pPr>
      <w:tabs>
        <w:tab w:val="center" w:pos="4536"/>
        <w:tab w:val="right" w:pos="9072"/>
      </w:tabs>
    </w:pPr>
  </w:style>
  <w:style w:type="table" w:styleId="Grilledutableau">
    <w:name w:val="Table Grid"/>
    <w:basedOn w:val="TableauNormal"/>
    <w:rsid w:val="00D77A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5710D6"/>
    <w:rPr>
      <w:color w:val="605E5C"/>
      <w:shd w:val="clear" w:color="auto" w:fill="E1DFDD"/>
    </w:rPr>
  </w:style>
  <w:style w:type="paragraph" w:styleId="Rvision">
    <w:name w:val="Revision"/>
    <w:hidden/>
    <w:uiPriority w:val="99"/>
    <w:semiHidden/>
    <w:rsid w:val="007006CA"/>
    <w:rPr>
      <w:rFonts w:ascii="Arial" w:hAnsi="Arial" w:cs="Arial"/>
      <w:sz w:val="22"/>
      <w:szCs w:val="22"/>
      <w:lang w:val="fr-FR" w:eastAsia="fr-FR"/>
    </w:rPr>
  </w:style>
  <w:style w:type="character" w:customStyle="1" w:styleId="spelle">
    <w:name w:val="spelle"/>
    <w:basedOn w:val="Policepardfaut"/>
    <w:rsid w:val="000C16E8"/>
  </w:style>
  <w:style w:type="paragraph" w:styleId="NormalWeb">
    <w:name w:val="Normal (Web)"/>
    <w:basedOn w:val="Normal"/>
    <w:uiPriority w:val="99"/>
    <w:unhideWhenUsed/>
    <w:rsid w:val="00167774"/>
    <w:pPr>
      <w:spacing w:before="100" w:beforeAutospacing="1" w:after="100" w:afterAutospacing="1"/>
    </w:pPr>
    <w:rPr>
      <w:rFonts w:ascii="Times New Roman" w:hAnsi="Times New Roman" w:cs="Times New Roman"/>
      <w:sz w:val="24"/>
      <w:szCs w:val="24"/>
      <w:lang w:val="en-US" w:eastAsia="en-US"/>
    </w:rPr>
  </w:style>
  <w:style w:type="character" w:styleId="Accentuation">
    <w:name w:val="Emphasis"/>
    <w:basedOn w:val="Policepardfaut"/>
    <w:uiPriority w:val="20"/>
    <w:qFormat/>
    <w:rsid w:val="00167774"/>
    <w:rPr>
      <w:i/>
      <w:iCs/>
    </w:rPr>
  </w:style>
  <w:style w:type="paragraph" w:styleId="Paragraphedeliste">
    <w:name w:val="List Paragraph"/>
    <w:basedOn w:val="Normal"/>
    <w:uiPriority w:val="34"/>
    <w:qFormat/>
    <w:rsid w:val="000A5D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192113">
      <w:bodyDiv w:val="1"/>
      <w:marLeft w:val="0"/>
      <w:marRight w:val="0"/>
      <w:marTop w:val="0"/>
      <w:marBottom w:val="0"/>
      <w:divBdr>
        <w:top w:val="none" w:sz="0" w:space="0" w:color="auto"/>
        <w:left w:val="none" w:sz="0" w:space="0" w:color="auto"/>
        <w:bottom w:val="none" w:sz="0" w:space="0" w:color="auto"/>
        <w:right w:val="none" w:sz="0" w:space="0" w:color="auto"/>
      </w:divBdr>
    </w:div>
    <w:div w:id="315496533">
      <w:bodyDiv w:val="1"/>
      <w:marLeft w:val="0"/>
      <w:marRight w:val="0"/>
      <w:marTop w:val="0"/>
      <w:marBottom w:val="0"/>
      <w:divBdr>
        <w:top w:val="none" w:sz="0" w:space="0" w:color="auto"/>
        <w:left w:val="none" w:sz="0" w:space="0" w:color="auto"/>
        <w:bottom w:val="none" w:sz="0" w:space="0" w:color="auto"/>
        <w:right w:val="none" w:sz="0" w:space="0" w:color="auto"/>
      </w:divBdr>
    </w:div>
    <w:div w:id="327442060">
      <w:bodyDiv w:val="1"/>
      <w:marLeft w:val="0"/>
      <w:marRight w:val="0"/>
      <w:marTop w:val="0"/>
      <w:marBottom w:val="0"/>
      <w:divBdr>
        <w:top w:val="none" w:sz="0" w:space="0" w:color="auto"/>
        <w:left w:val="none" w:sz="0" w:space="0" w:color="auto"/>
        <w:bottom w:val="none" w:sz="0" w:space="0" w:color="auto"/>
        <w:right w:val="none" w:sz="0" w:space="0" w:color="auto"/>
      </w:divBdr>
    </w:div>
    <w:div w:id="514155727">
      <w:bodyDiv w:val="1"/>
      <w:marLeft w:val="0"/>
      <w:marRight w:val="0"/>
      <w:marTop w:val="0"/>
      <w:marBottom w:val="0"/>
      <w:divBdr>
        <w:top w:val="none" w:sz="0" w:space="0" w:color="auto"/>
        <w:left w:val="none" w:sz="0" w:space="0" w:color="auto"/>
        <w:bottom w:val="none" w:sz="0" w:space="0" w:color="auto"/>
        <w:right w:val="none" w:sz="0" w:space="0" w:color="auto"/>
      </w:divBdr>
    </w:div>
    <w:div w:id="712071461">
      <w:bodyDiv w:val="1"/>
      <w:marLeft w:val="0"/>
      <w:marRight w:val="0"/>
      <w:marTop w:val="0"/>
      <w:marBottom w:val="0"/>
      <w:divBdr>
        <w:top w:val="none" w:sz="0" w:space="0" w:color="auto"/>
        <w:left w:val="none" w:sz="0" w:space="0" w:color="auto"/>
        <w:bottom w:val="none" w:sz="0" w:space="0" w:color="auto"/>
        <w:right w:val="none" w:sz="0" w:space="0" w:color="auto"/>
      </w:divBdr>
    </w:div>
    <w:div w:id="942374496">
      <w:bodyDiv w:val="1"/>
      <w:marLeft w:val="0"/>
      <w:marRight w:val="0"/>
      <w:marTop w:val="0"/>
      <w:marBottom w:val="0"/>
      <w:divBdr>
        <w:top w:val="none" w:sz="0" w:space="0" w:color="auto"/>
        <w:left w:val="none" w:sz="0" w:space="0" w:color="auto"/>
        <w:bottom w:val="none" w:sz="0" w:space="0" w:color="auto"/>
        <w:right w:val="none" w:sz="0" w:space="0" w:color="auto"/>
      </w:divBdr>
    </w:div>
    <w:div w:id="1302345634">
      <w:bodyDiv w:val="1"/>
      <w:marLeft w:val="0"/>
      <w:marRight w:val="0"/>
      <w:marTop w:val="0"/>
      <w:marBottom w:val="0"/>
      <w:divBdr>
        <w:top w:val="none" w:sz="0" w:space="0" w:color="auto"/>
        <w:left w:val="none" w:sz="0" w:space="0" w:color="auto"/>
        <w:bottom w:val="none" w:sz="0" w:space="0" w:color="auto"/>
        <w:right w:val="none" w:sz="0" w:space="0" w:color="auto"/>
      </w:divBdr>
    </w:div>
    <w:div w:id="199806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jobs.inrae.fr/en/news/good-work-life-balan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bs.inrae.infrawan.fr/en/news/social-suppor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bs.inrae.fr/en/news/receive-career-advice" TargetMode="External"/><Relationship Id="rId5" Type="http://schemas.openxmlformats.org/officeDocument/2006/relationships/webSettings" Target="webSettings.xml"/><Relationship Id="rId15" Type="http://schemas.openxmlformats.org/officeDocument/2006/relationships/hyperlink" Target="https://www.inrae.fr/centres/nouvelle-aquitaine-bordeaux" TargetMode="External"/><Relationship Id="rId10" Type="http://schemas.openxmlformats.org/officeDocument/2006/relationships/hyperlink" Target="https://jobs.inrae.fr/en/news/develop-your-skills" TargetMode="External"/><Relationship Id="rId4" Type="http://schemas.openxmlformats.org/officeDocument/2006/relationships/settings" Target="settings.xml"/><Relationship Id="rId9" Type="http://schemas.openxmlformats.org/officeDocument/2006/relationships/hyperlink" Target="https://jobs.inrae.fr/en/news/good-work-life-balance" TargetMode="External"/><Relationship Id="rId14" Type="http://schemas.openxmlformats.org/officeDocument/2006/relationships/hyperlink" Target="https://jobs.inrae.fr/en/news/sports-and-cultural-activiti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Mod&#232;les\lettres%20APE\Notif%20d'adm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DEC57-C03B-7842-8CA8-8966087A4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Office\Modèles\lettres APE\Notif d'admis.dot</Template>
  <TotalTime>0</TotalTime>
  <Pages>2</Pages>
  <Words>648</Words>
  <Characters>3564</Characters>
  <Application>Microsoft Office Word</Application>
  <DocSecurity>0</DocSecurity>
  <Lines>29</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Le Directeur Général de l’Institut</vt:lpstr>
      <vt:lpstr>Le Directeur Général de l’Institut</vt:lpstr>
    </vt:vector>
  </TitlesOfParts>
  <Company>DRH</Company>
  <LinksUpToDate>false</LinksUpToDate>
  <CharactersWithSpaces>4204</CharactersWithSpaces>
  <SharedDoc>false</SharedDoc>
  <HLinks>
    <vt:vector size="36" baseType="variant">
      <vt:variant>
        <vt:i4>5832706</vt:i4>
      </vt:variant>
      <vt:variant>
        <vt:i4>15</vt:i4>
      </vt:variant>
      <vt:variant>
        <vt:i4>0</vt:i4>
      </vt:variant>
      <vt:variant>
        <vt:i4>5</vt:i4>
      </vt:variant>
      <vt:variant>
        <vt:lpwstr>https://jobs.inrae.fr/en/news/sports-and-cultural-activities</vt:lpwstr>
      </vt:variant>
      <vt:variant>
        <vt:lpwstr/>
      </vt:variant>
      <vt:variant>
        <vt:i4>6488144</vt:i4>
      </vt:variant>
      <vt:variant>
        <vt:i4>12</vt:i4>
      </vt:variant>
      <vt:variant>
        <vt:i4>0</vt:i4>
      </vt:variant>
      <vt:variant>
        <vt:i4>5</vt:i4>
      </vt:variant>
      <vt:variant>
        <vt:lpwstr>https://jobs.inrae.fr/en/news/good-work-life-balance</vt:lpwstr>
      </vt:variant>
      <vt:variant>
        <vt:lpwstr>anchor1_4</vt:lpwstr>
      </vt:variant>
      <vt:variant>
        <vt:i4>5701717</vt:i4>
      </vt:variant>
      <vt:variant>
        <vt:i4>9</vt:i4>
      </vt:variant>
      <vt:variant>
        <vt:i4>0</vt:i4>
      </vt:variant>
      <vt:variant>
        <vt:i4>5</vt:i4>
      </vt:variant>
      <vt:variant>
        <vt:lpwstr>https://jobs.inrae.infrawan.fr/en/news/social-support</vt:lpwstr>
      </vt:variant>
      <vt:variant>
        <vt:lpwstr/>
      </vt:variant>
      <vt:variant>
        <vt:i4>3866656</vt:i4>
      </vt:variant>
      <vt:variant>
        <vt:i4>6</vt:i4>
      </vt:variant>
      <vt:variant>
        <vt:i4>0</vt:i4>
      </vt:variant>
      <vt:variant>
        <vt:i4>5</vt:i4>
      </vt:variant>
      <vt:variant>
        <vt:lpwstr>https://jobs.inrae.fr/en/news/receive-career-advice</vt:lpwstr>
      </vt:variant>
      <vt:variant>
        <vt:lpwstr/>
      </vt:variant>
      <vt:variant>
        <vt:i4>4915265</vt:i4>
      </vt:variant>
      <vt:variant>
        <vt:i4>3</vt:i4>
      </vt:variant>
      <vt:variant>
        <vt:i4>0</vt:i4>
      </vt:variant>
      <vt:variant>
        <vt:i4>5</vt:i4>
      </vt:variant>
      <vt:variant>
        <vt:lpwstr>https://jobs.inrae.fr/en/news/develop-your-skills</vt:lpwstr>
      </vt:variant>
      <vt:variant>
        <vt:lpwstr/>
      </vt:variant>
      <vt:variant>
        <vt:i4>6488144</vt:i4>
      </vt:variant>
      <vt:variant>
        <vt:i4>0</vt:i4>
      </vt:variant>
      <vt:variant>
        <vt:i4>0</vt:i4>
      </vt:variant>
      <vt:variant>
        <vt:i4>5</vt:i4>
      </vt:variant>
      <vt:variant>
        <vt:lpwstr>https://jobs.inrae.fr/en/news/good-work-life-balance</vt:lpwstr>
      </vt:variant>
      <vt:variant>
        <vt:lpwstr>anchor1_3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Directeur Général de l’Institut</dc:title>
  <dc:subject/>
  <dc:creator>merad</dc:creator>
  <cp:keywords/>
  <cp:lastModifiedBy>Corinne Joffre</cp:lastModifiedBy>
  <cp:revision>2</cp:revision>
  <cp:lastPrinted>2009-05-04T14:00:00Z</cp:lastPrinted>
  <dcterms:created xsi:type="dcterms:W3CDTF">2023-03-01T09:43:00Z</dcterms:created>
  <dcterms:modified xsi:type="dcterms:W3CDTF">2023-03-01T09:43:00Z</dcterms:modified>
</cp:coreProperties>
</file>